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5 -->
  <w:body>
    <w:p w:rsidR="0074039A" w:rsidP="00F258DD" w14:paraId="6E01819B" w14:textId="749A80EE">
      <w:pPr>
        <w:pStyle w:val="Heading1"/>
        <w:bidi w:val="0"/>
      </w:pPr>
      <w:bookmarkStart w:id="0" w:name="_Toc122009337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-916357</wp:posOffset>
                </wp:positionH>
                <wp:positionV relativeFrom="paragraph">
                  <wp:posOffset>2488</wp:posOffset>
                </wp:positionV>
                <wp:extent cx="7775920" cy="1209675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77592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A6089" w:rsidRPr="00AB4D5E" w:rsidP="001A6089" w14:textId="081636BE">
                            <w:pPr>
                              <w:pStyle w:val="Title"/>
                              <w:bidi w:val="0"/>
                            </w:pPr>
                            <w:r w:rsidRPr="00AB4D5E">
                              <w:rPr>
                                <w:b/>
                                <w:bCs/>
                                <w:rtl w:val="0"/>
                              </w:rPr>
                              <w:t>Plan de resolución de conflictos</w:t>
                            </w:r>
                          </w:p>
                          <w:p w:rsidR="00224590" w:rsidRPr="00F258DD" w:rsidP="001A6089" w14:textId="6C9C9A0A">
                            <w:pPr>
                              <w:pStyle w:val="Title"/>
                              <w:bidi w:val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ectangle 11" o:spid="_x0000_s1025" type="#_x0000_t202" style="width:612.28pt;height:95.25pt;margin-top:0.2pt;margin-left:-72.15pt;mso-height-percent:0;mso-height-relative:margin;mso-width-percent:0;mso-width-relative:margin;mso-wrap-distance-bottom:0;mso-wrap-distance-left:9pt;mso-wrap-distance-right:9pt;mso-wrap-distance-top:0;position:absolute;v-text-anchor:top;z-index:251660288" filled="f" fillcolor="this" stroked="f">
                <v:textbox inset="7.2pt,3.6pt,7.2pt,3.6pt">
                  <w:txbxContent>
                    <w:p w:rsidR="001A6089" w:rsidRPr="00AB4D5E" w:rsidP="001A6089" w14:textId="081636BE">
                      <w:pPr>
                        <w:pStyle w:val="Title"/>
                        <w:bidi w:val="0"/>
                      </w:pPr>
                      <w:r w:rsidRPr="00AB4D5E">
                        <w:rPr>
                          <w:b/>
                          <w:bCs/>
                          <w:rtl w:val="0"/>
                        </w:rPr>
                        <w:t>Plan de resolución de conflictos</w:t>
                      </w:r>
                    </w:p>
                    <w:p w:rsidR="00224590" w:rsidRPr="00F258DD" w:rsidP="001A6089" w14:textId="6C9C9A0A">
                      <w:pPr>
                        <w:pStyle w:val="Title"/>
                        <w:bidi w:val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-916992</wp:posOffset>
                </wp:positionH>
                <wp:positionV relativeFrom="page">
                  <wp:posOffset>0</wp:posOffset>
                </wp:positionV>
                <wp:extent cx="1984248" cy="1325880"/>
                <wp:effectExtent l="0" t="0" r="0" b="0"/>
                <wp:wrapNone/>
                <wp:docPr id="18" name="Rectangle 18" descr="Equitable Community Engagement Toolkit logo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84248" cy="1325880"/>
                        </a:xfrm>
                        <a:prstGeom prst="rect">
                          <a:avLst/>
                        </a:prstGeom>
                        <a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1270000" dist="23000" dir="21540000" sx="200000" sy="200000" kx="0" ky="0" algn="b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4590" w:rsidP="00224590" w14:textId="77777777">
                            <w:pPr>
                              <w:bidi w:val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alt="Equitable Community Engagement Toolkit logo" style="width:156.25pt;height:104.4pt;margin-top:0;margin-left:-72.2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63360" stroked="f">
                <v:fill r:id="rId8" o:title="Equitable Community Engagement Toolkit logo" recolor="t" rotate="t" type="frame"/>
                <v:shadow on="t" type="perspective" color="black" opacity="0" origin=",0.5" offset="1.81pt,-0.03pt" matrix="2,,,2"/>
                <v:textbox>
                  <w:txbxContent>
                    <w:p w:rsidR="00224590" w:rsidP="00224590" w14:paraId="3E2DA32D" w14:textId="77777777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-914400</wp:posOffset>
                </wp:positionH>
                <wp:positionV relativeFrom="page">
                  <wp:posOffset>-2540</wp:posOffset>
                </wp:positionV>
                <wp:extent cx="7772400" cy="2066544"/>
                <wp:effectExtent l="25400" t="25400" r="25400" b="29210"/>
                <wp:wrapNone/>
                <wp:docPr id="8" name="Rectangle 8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772400" cy="2066544"/>
                        </a:xfrm>
                        <a:prstGeom prst="rect">
                          <a:avLst/>
                        </a:prstGeom>
                        <a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1270000" dist="23000" dir="21540000" sx="200000" sy="200000" kx="0" ky="0" algn="b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4590" w:rsidP="00224590" w14:textId="77777777">
                            <w:pPr>
                              <w:bidi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7" alt="&quot;&quot;" style="width:612pt;height:162.7pt;margin-top:-0.2pt;margin-left:-1in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59264" stroked="f">
                <v:fill r:id="rId9" o:title="" recolor="t" rotate="t" type="frame"/>
                <v:shadow on="t" type="perspective" color="black" opacity="0" origin=",0.5" offset="1.81pt,-0.03pt" matrix="2,,,2"/>
                <v:textbox>
                  <w:txbxContent>
                    <w:p w:rsidR="00224590" w:rsidP="00224590" w14:paraId="2D6E3BD1" w14:textId="77777777"/>
                  </w:txbxContent>
                </v:textbox>
                <w10:anchorlock/>
              </v:rect>
            </w:pict>
          </mc:Fallback>
        </mc:AlternateContent>
      </w:r>
    </w:p>
    <w:p w:rsidR="0074039A" w:rsidP="00F258DD" w14:paraId="125F2D9E" w14:textId="77777777">
      <w:pPr>
        <w:pStyle w:val="Heading1"/>
        <w:bidi w:val="0"/>
      </w:pPr>
    </w:p>
    <w:p w:rsidR="0074039A" w:rsidP="00F258DD" w14:paraId="24309A2D" w14:textId="77777777">
      <w:pPr>
        <w:pStyle w:val="Heading1"/>
        <w:bidi w:val="0"/>
      </w:pPr>
    </w:p>
    <w:p w:rsidR="00B74EA7" w:rsidP="00B74EA7" w14:paraId="0296A51D" w14:textId="29BAB172">
      <w:pPr>
        <w:bidi w:val="0"/>
      </w:pPr>
      <w:bookmarkEnd w:id="0"/>
    </w:p>
    <w:p w:rsidR="00650602" w:rsidRPr="00A90735" w:rsidP="00B74EA7" w14:paraId="7A363C8D" w14:textId="19AC7738">
      <w:pPr>
        <w:bidi w:val="0"/>
        <w:rPr>
          <w:sz w:val="28"/>
          <w:szCs w:val="28"/>
        </w:rPr>
      </w:pPr>
    </w:p>
    <w:p w:rsidR="00F258DD" w:rsidRPr="00A90735" w:rsidP="00B74EA7" w14:paraId="08665DEA" w14:textId="77777777">
      <w:pPr>
        <w:bidi w:val="0"/>
        <w:rPr>
          <w:sz w:val="28"/>
          <w:szCs w:val="28"/>
        </w:rPr>
      </w:pPr>
    </w:p>
    <w:p w:rsidR="0051291C" w:rsidRPr="00AB4D5E" w:rsidP="00A90735" w14:paraId="44DEED58" w14:textId="77777777">
      <w:pPr>
        <w:pStyle w:val="Heading2"/>
        <w:bidi w:val="0"/>
      </w:pPr>
      <w:r w:rsidRPr="00AB4D5E">
        <w:rPr>
          <w:b/>
          <w:bCs/>
          <w:rtl w:val="0"/>
        </w:rPr>
        <w:t>Propósito</w:t>
      </w:r>
    </w:p>
    <w:p w:rsidR="0051291C" w:rsidRPr="00365851" w:rsidP="0051291C" w14:paraId="3744103A" w14:textId="77777777">
      <w:pPr>
        <w:bidi w:val="0"/>
      </w:pPr>
      <w:r w:rsidRPr="00365851">
        <w:rPr>
          <w:rtl w:val="0"/>
        </w:rPr>
        <w:t xml:space="preserve">Esta herramienta ayuda a los profesionales del gobierno de la Ciudad a responder a los conflictos en su participación. </w:t>
      </w:r>
      <w:r w:rsidRPr="00365851">
        <w:rPr>
          <w:rtl w:val="0"/>
        </w:rPr>
        <w:t xml:space="preserve">Para saber más, revise la guía de Manejar desacuerdos en </w:t>
      </w:r>
      <w:r>
        <w:fldChar w:fldCharType="begin"/>
      </w:r>
      <w:r>
        <w:instrText xml:space="preserve"> HYPERLINK "https://phila.sharepoint.com/sites/Teams-CAO-ServiceDesignStudio/Shared%20Documents/General/Projects/In-progress/MOCEVS%20ECE%20Toolkit/ECE%20Toolkit/08%20Prototyping/Content/Guides/3.0%20Working%20Together/engagement-toolkit.phila.gov" </w:instrText>
      </w:r>
      <w:r>
        <w:fldChar w:fldCharType="separate"/>
      </w:r>
      <w:r w:rsidRPr="00D26F97">
        <w:rPr>
          <w:rStyle w:val="Hyperlink"/>
          <w:u w:val="single"/>
          <w:rtl w:val="0"/>
        </w:rPr>
        <w:t>engagement-toolkit.phila.gov</w:t>
      </w:r>
      <w:r>
        <w:fldChar w:fldCharType="end"/>
      </w:r>
      <w:r w:rsidRPr="00365851">
        <w:rPr>
          <w:rtl w:val="0"/>
        </w:rPr>
        <w:t>.</w:t>
      </w:r>
    </w:p>
    <w:p w:rsidR="0051291C" w:rsidRPr="00A90735" w:rsidP="0051291C" w14:paraId="492F50F2" w14:textId="77777777">
      <w:pPr>
        <w:bidi w:val="0"/>
        <w:rPr>
          <w:b/>
          <w:bCs/>
          <w:sz w:val="28"/>
          <w:szCs w:val="28"/>
        </w:rPr>
      </w:pPr>
    </w:p>
    <w:p w:rsidR="0051291C" w:rsidRPr="00E56034" w:rsidP="00A90735" w14:paraId="37411F84" w14:textId="77777777">
      <w:pPr>
        <w:pStyle w:val="Heading2"/>
        <w:bidi w:val="0"/>
      </w:pPr>
      <w:r w:rsidRPr="00E56034">
        <w:rPr>
          <w:b/>
          <w:bCs/>
          <w:rtl w:val="0"/>
        </w:rPr>
        <w:t>Instrucciones</w:t>
      </w:r>
    </w:p>
    <w:p w:rsidR="0051291C" w:rsidP="0051291C" w14:paraId="5862EF5B" w14:textId="77777777">
      <w:pPr>
        <w:bidi w:val="0"/>
      </w:pPr>
      <w:r w:rsidRPr="00E933AC">
        <w:rPr>
          <w:rtl w:val="0"/>
        </w:rPr>
        <w:t xml:space="preserve">Reserve 30 minutos para generar su plan de respuesta al conflicto. </w:t>
      </w:r>
      <w:r w:rsidRPr="00E933AC">
        <w:rPr>
          <w:rtl w:val="0"/>
        </w:rPr>
        <w:t xml:space="preserve">Encuentre un espacio cómodo para pensar y prepárese para sentarse y responder preguntas sobre su participación. </w:t>
      </w:r>
    </w:p>
    <w:p w:rsidR="0051291C" w:rsidP="0051291C" w14:paraId="15418644" w14:textId="77777777">
      <w:pPr>
        <w:bidi w:val="0"/>
        <w:rPr>
          <w:b/>
          <w:bCs/>
          <w:sz w:val="28"/>
          <w:szCs w:val="28"/>
        </w:rPr>
      </w:pPr>
    </w:p>
    <w:p w:rsidR="00123F3E" w14:paraId="77AC6A46" w14:textId="2C75E915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 w:val="0"/>
        </w:rPr>
        <w:br w:type="page"/>
      </w:r>
    </w:p>
    <w:p w:rsidR="0051291C" w:rsidRPr="00AB4D5E" w:rsidP="0051291C" w14:paraId="0DC88B24" w14:textId="77777777">
      <w:pPr>
        <w:pStyle w:val="Heading2"/>
        <w:bidi w:val="0"/>
      </w:pPr>
      <w:r w:rsidRPr="00AB4D5E">
        <w:rPr>
          <w:b/>
          <w:bCs/>
          <w:rtl w:val="0"/>
        </w:rPr>
        <w:t>Desacuerdo</w:t>
      </w:r>
    </w:p>
    <w:p w:rsidR="0051291C" w:rsidP="0051291C" w14:paraId="618E8C8A" w14:textId="77777777">
      <w:pPr>
        <w:bidi w:val="0"/>
      </w:pPr>
      <w:r>
        <w:rPr>
          <w:rtl w:val="0"/>
        </w:rPr>
        <w:t xml:space="preserve">¿Qué desacuerdo se produce en su participación? </w:t>
      </w:r>
      <w:r>
        <w:rPr>
          <w:rtl w:val="0"/>
        </w:rPr>
        <w:t>Es posible también que anticipe desacuerdos en participaciones futuras o que reflexione sobre los que sucedieron en participaciones anteriores.</w:t>
      </w:r>
    </w:p>
    <w:p w:rsidR="0051291C" w:rsidP="0051291C" w14:paraId="34B26745" w14:textId="77777777">
      <w:pPr>
        <w:bidi w:val="0"/>
      </w:pPr>
    </w:p>
    <w:p w:rsidR="00B20C25" w:rsidP="0051291C" w14:paraId="54F596B4" w14:textId="77777777">
      <w:pPr>
        <w:bidi w:val="0"/>
      </w:pPr>
    </w:p>
    <w:p w:rsidR="00B20C25" w:rsidP="0051291C" w14:paraId="549D65FF" w14:textId="77777777">
      <w:pPr>
        <w:bidi w:val="0"/>
      </w:pPr>
    </w:p>
    <w:p w:rsidR="0051291C" w:rsidRPr="00B17ACD" w:rsidP="0051291C" w14:paraId="3B309370" w14:textId="77777777">
      <w:pPr>
        <w:bidi w:val="0"/>
      </w:pPr>
      <w:r>
        <w:rPr>
          <w:rtl w:val="0"/>
        </w:rPr>
        <w:t xml:space="preserve">¿Este desacuerdo causa tensión o conflicto en su participación? </w:t>
      </w:r>
      <w:r>
        <w:rPr>
          <w:rtl w:val="0"/>
        </w:rPr>
        <w:t>Para saber más acerca de sentirse comprendido, respetado y valorado en la participación, revise la guía de Reducción del daño en </w:t>
      </w:r>
      <w:r>
        <w:fldChar w:fldCharType="begin"/>
      </w:r>
      <w:r>
        <w:instrText xml:space="preserve"> HYPERLINK "http://www.phila.gov/engagement-toolkit" </w:instrText>
      </w:r>
      <w:r>
        <w:fldChar w:fldCharType="separate"/>
      </w:r>
      <w:r w:rsidRPr="21708118">
        <w:rPr>
          <w:rStyle w:val="Hyperlink"/>
          <w:u w:val="single"/>
          <w:rtl w:val="0"/>
        </w:rPr>
        <w:t>engagement-toolkit</w:t>
      </w:r>
      <w:r>
        <w:fldChar w:fldCharType="end"/>
      </w:r>
      <w:r w:rsidRPr="00803A20">
        <w:rPr>
          <w:rStyle w:val="Hyperlink"/>
          <w:u w:val="single"/>
          <w:rtl w:val="0"/>
        </w:rPr>
        <w:t>.phila.gov</w:t>
      </w:r>
      <w:r>
        <w:rPr>
          <w:rtl w:val="0"/>
        </w:rPr>
        <w:t xml:space="preserve"> </w:t>
      </w:r>
    </w:p>
    <w:p w:rsidR="0051291C" w:rsidP="0051291C" w14:paraId="51951391" w14:textId="77777777">
      <w:pPr>
        <w:bidi w:val="0"/>
      </w:pPr>
    </w:p>
    <w:p w:rsidR="0051291C" w:rsidP="0051291C" w14:paraId="5F1C8062" w14:textId="77777777">
      <w:pPr>
        <w:pStyle w:val="ListParagraph"/>
        <w:numPr>
          <w:ilvl w:val="0"/>
          <w:numId w:val="32"/>
        </w:numPr>
        <w:bidi w:val="0"/>
      </w:pPr>
      <w:r w:rsidRPr="00E56034">
        <w:rPr>
          <w:b/>
          <w:bCs/>
          <w:color w:val="0070C0"/>
          <w:rtl w:val="0"/>
        </w:rPr>
        <w:t>Tensión productiva:</w:t>
      </w:r>
      <w:r w:rsidRPr="00E56034">
        <w:rPr>
          <w:b w:val="0"/>
          <w:bCs/>
          <w:color w:val="0070C0"/>
          <w:rtl w:val="0"/>
        </w:rPr>
        <w:t> </w:t>
      </w:r>
      <w:r>
        <w:rPr>
          <w:rtl w:val="0"/>
        </w:rPr>
        <w:t>los colaboradores se sienten comprendidos, respetados y valorados.</w:t>
      </w:r>
    </w:p>
    <w:p w:rsidR="0051291C" w:rsidP="0051291C" w14:paraId="63762038" w14:textId="77777777">
      <w:pPr>
        <w:pStyle w:val="ListParagraph"/>
        <w:numPr>
          <w:ilvl w:val="0"/>
          <w:numId w:val="32"/>
        </w:numPr>
        <w:bidi w:val="0"/>
      </w:pPr>
      <w:r w:rsidRPr="00E56034">
        <w:rPr>
          <w:b/>
          <w:bCs/>
          <w:color w:val="0070C0"/>
          <w:rtl w:val="0"/>
        </w:rPr>
        <w:t>Conflicto improductivo:</w:t>
      </w:r>
      <w:r w:rsidRPr="00E56034">
        <w:rPr>
          <w:b w:val="0"/>
          <w:bCs/>
          <w:color w:val="0070C0"/>
          <w:rtl w:val="0"/>
        </w:rPr>
        <w:t> </w:t>
      </w:r>
      <w:r>
        <w:rPr>
          <w:rtl w:val="0"/>
        </w:rPr>
        <w:t xml:space="preserve">los colaboradores se sienten incomprendidos, infravalorados y no respetados. </w:t>
      </w:r>
    </w:p>
    <w:p w:rsidR="0051291C" w:rsidP="0051291C" w14:paraId="4667225C" w14:textId="77777777">
      <w:pPr>
        <w:bidi w:val="0"/>
      </w:pPr>
    </w:p>
    <w:p w:rsidR="0051291C" w:rsidRPr="00E56034" w:rsidP="0051291C" w14:paraId="7D9DF072" w14:textId="77777777">
      <w:pPr>
        <w:pStyle w:val="Heading2"/>
        <w:bidi w:val="0"/>
      </w:pPr>
      <w:r w:rsidRPr="00E56034">
        <w:rPr>
          <w:b/>
          <w:bCs/>
          <w:rtl w:val="0"/>
        </w:rPr>
        <w:t>Tensión</w:t>
      </w:r>
    </w:p>
    <w:p w:rsidR="0051291C" w:rsidP="0051291C" w14:paraId="2F1E3B21" w14:textId="77777777">
      <w:pPr>
        <w:bidi w:val="0"/>
      </w:pPr>
      <w:r>
        <w:rPr>
          <w:rtl w:val="0"/>
        </w:rPr>
        <w:t xml:space="preserve">Si el desacuerdo en su participación causa una tensión productiva, inclínese hacia la autorreflexión. </w:t>
      </w:r>
    </w:p>
    <w:p w:rsidR="0051291C" w:rsidRPr="00604E1A" w:rsidP="0051291C" w14:paraId="35CF2240" w14:textId="77777777">
      <w:pPr>
        <w:bidi w:val="0"/>
      </w:pPr>
    </w:p>
    <w:p w:rsidR="0051291C" w:rsidP="0051291C" w14:paraId="6661D31B" w14:textId="77777777">
      <w:pPr>
        <w:bidi w:val="0"/>
      </w:pPr>
      <w:r w:rsidRPr="00604E1A">
        <w:rPr>
          <w:rtl w:val="0"/>
        </w:rPr>
        <w:t xml:space="preserve">¿Por que siente tensión? </w:t>
      </w:r>
      <w:r w:rsidRPr="00604E1A">
        <w:rPr>
          <w:rtl w:val="0"/>
        </w:rPr>
        <w:t xml:space="preserve">Por ejemplo, es posible que sienta tensión cuando los miembros de la comunidad comunican intereses y necesidades que quedan fuera del alcance de su participación. </w:t>
      </w:r>
    </w:p>
    <w:p w:rsidR="0051291C" w:rsidP="0051291C" w14:paraId="51EC9530" w14:textId="77777777">
      <w:pPr>
        <w:bidi w:val="0"/>
      </w:pPr>
    </w:p>
    <w:p w:rsidR="00BC0C85" w:rsidP="0051291C" w14:paraId="0199EF64" w14:textId="77777777">
      <w:pPr>
        <w:bidi w:val="0"/>
      </w:pPr>
    </w:p>
    <w:p w:rsidR="00BC0C85" w:rsidRPr="00604E1A" w:rsidP="0051291C" w14:paraId="4AEB0ED5" w14:textId="77777777">
      <w:pPr>
        <w:bidi w:val="0"/>
      </w:pPr>
    </w:p>
    <w:p w:rsidR="0051291C" w:rsidRPr="00604E1A" w:rsidP="0051291C" w14:paraId="7C243F3B" w14:textId="77777777">
      <w:pPr>
        <w:bidi w:val="0"/>
      </w:pPr>
      <w:r w:rsidRPr="00604E1A">
        <w:rPr>
          <w:rtl w:val="0"/>
        </w:rPr>
        <w:t xml:space="preserve">¿Qué puede aprender de ese sentimiento? </w:t>
      </w:r>
      <w:r w:rsidRPr="00604E1A">
        <w:rPr>
          <w:rtl w:val="0"/>
        </w:rPr>
        <w:t>Por ejemplo, puede aprender que necesita aclarar su control dentro del gobierno de la Ciudad y la participación.</w:t>
      </w:r>
    </w:p>
    <w:p w:rsidR="0051291C" w:rsidP="0051291C" w14:paraId="159AB0C0" w14:textId="77777777">
      <w:pPr>
        <w:bidi w:val="0"/>
      </w:pPr>
    </w:p>
    <w:p w:rsidR="0051291C" w:rsidP="0051291C" w14:paraId="6A7B6208" w14:textId="77777777">
      <w:pPr>
        <w:bidi w:val="0"/>
        <w:rPr>
          <w:b/>
          <w:bCs/>
        </w:rPr>
      </w:pPr>
    </w:p>
    <w:p w:rsidR="0051291C" w:rsidP="0051291C" w14:paraId="0AFB8645" w14:textId="77777777">
      <w:pPr>
        <w:bidi w:val="0"/>
        <w:rPr>
          <w:b/>
          <w:bCs/>
        </w:rPr>
      </w:pPr>
    </w:p>
    <w:p w:rsidR="0051291C" w:rsidRPr="00E56034" w:rsidP="0051291C" w14:paraId="6E5AC9A0" w14:textId="77777777">
      <w:pPr>
        <w:pStyle w:val="Heading2"/>
        <w:bidi w:val="0"/>
      </w:pPr>
      <w:r w:rsidRPr="00E56034">
        <w:rPr>
          <w:b/>
          <w:bCs/>
          <w:rtl w:val="0"/>
        </w:rPr>
        <w:t>Conflicto</w:t>
      </w:r>
    </w:p>
    <w:p w:rsidR="0051291C" w:rsidP="0051291C" w14:paraId="2BF5E0AF" w14:textId="77777777">
      <w:pPr>
        <w:bidi w:val="0"/>
      </w:pPr>
      <w:r>
        <w:rPr>
          <w:rtl w:val="0"/>
        </w:rPr>
        <w:t>Si el desacuerdo en su participación causa un conflicto improductivo, es posible que necesite desescalar la conversación.</w:t>
      </w:r>
    </w:p>
    <w:p w:rsidR="0051291C" w:rsidRPr="00775A23" w:rsidP="0051291C" w14:paraId="12B9603C" w14:textId="77777777">
      <w:pPr>
        <w:bidi w:val="0"/>
      </w:pPr>
    </w:p>
    <w:p w:rsidR="0051291C" w:rsidP="001A6089" w14:paraId="6CAD9C49" w14:textId="77777777">
      <w:pPr>
        <w:bidi w:val="0"/>
      </w:pPr>
      <w:r>
        <w:rPr>
          <w:rtl w:val="0"/>
        </w:rPr>
        <w:t xml:space="preserve">Antes del conflicto, ¿estableció expectativas sobre esperar y aceptar desacuerdos? </w:t>
      </w:r>
      <w:r>
        <w:rPr>
          <w:rtl w:val="0"/>
        </w:rPr>
        <w:t xml:space="preserve">¿Por qué o por qué no? </w:t>
      </w:r>
    </w:p>
    <w:p w:rsidR="0051291C" w:rsidP="001A6089" w14:paraId="5B518917" w14:textId="77777777">
      <w:pPr>
        <w:bidi w:val="0"/>
      </w:pPr>
    </w:p>
    <w:p w:rsidR="00100DAB" w:rsidP="001A6089" w14:paraId="4B10ADC5" w14:textId="77777777">
      <w:pPr>
        <w:bidi w:val="0"/>
      </w:pPr>
    </w:p>
    <w:p w:rsidR="00100DAB" w:rsidP="001A6089" w14:paraId="15074F7E" w14:textId="77777777">
      <w:pPr>
        <w:bidi w:val="0"/>
      </w:pPr>
    </w:p>
    <w:p w:rsidR="0051291C" w:rsidP="001A6089" w14:paraId="620518D6" w14:textId="77777777">
      <w:pPr>
        <w:bidi w:val="0"/>
      </w:pPr>
      <w:r>
        <w:rPr>
          <w:rtl w:val="0"/>
        </w:rPr>
        <w:t xml:space="preserve">Antes del conflicto, ¿presentó prácticas de escucha activa a sus colaboradores? </w:t>
      </w:r>
      <w:r>
        <w:rPr>
          <w:rtl w:val="0"/>
        </w:rPr>
        <w:t>¿Por qué o por qué no?</w:t>
      </w:r>
    </w:p>
    <w:p w:rsidR="0051291C" w:rsidP="001A6089" w14:paraId="7896AFA4" w14:textId="77777777">
      <w:pPr>
        <w:bidi w:val="0"/>
      </w:pPr>
    </w:p>
    <w:p w:rsidR="00100DAB" w:rsidP="001A6089" w14:paraId="0083BC7E" w14:textId="77777777">
      <w:pPr>
        <w:bidi w:val="0"/>
      </w:pPr>
    </w:p>
    <w:p w:rsidR="00100DAB" w:rsidP="001A6089" w14:paraId="12FF24E4" w14:textId="77777777">
      <w:pPr>
        <w:bidi w:val="0"/>
      </w:pPr>
    </w:p>
    <w:p w:rsidR="0051291C" w:rsidP="001A6089" w14:paraId="47DD27FB" w14:textId="77777777">
      <w:pPr>
        <w:bidi w:val="0"/>
      </w:pPr>
      <w:r>
        <w:rPr>
          <w:rtl w:val="0"/>
        </w:rPr>
        <w:t xml:space="preserve">Durante el conflicto, ¿cómo puede volver a establecer las expectativas sobre desacuerdos y presentar otra vez las prácticas de escucha activa? </w:t>
      </w:r>
      <w:r>
        <w:rPr>
          <w:rtl w:val="0"/>
        </w:rPr>
        <w:t>Considere hacer una pausa en la conversación para hacerlo.</w:t>
      </w:r>
    </w:p>
    <w:p w:rsidR="0051291C" w:rsidP="001A6089" w14:paraId="0A539656" w14:textId="77777777">
      <w:pPr>
        <w:bidi w:val="0"/>
      </w:pPr>
    </w:p>
    <w:p w:rsidR="00100DAB" w:rsidP="001A6089" w14:paraId="166FEFB0" w14:textId="77777777">
      <w:pPr>
        <w:bidi w:val="0"/>
      </w:pPr>
    </w:p>
    <w:p w:rsidR="00100DAB" w:rsidP="001A6089" w14:paraId="5A1F8387" w14:textId="77777777">
      <w:pPr>
        <w:bidi w:val="0"/>
      </w:pPr>
    </w:p>
    <w:p w:rsidR="0051291C" w:rsidP="001A6089" w14:paraId="43BB2607" w14:textId="77777777">
      <w:pPr>
        <w:bidi w:val="0"/>
      </w:pPr>
      <w:r>
        <w:rPr>
          <w:rtl w:val="0"/>
        </w:rPr>
        <w:t xml:space="preserve">Durante el conflicto, ¿cuál de estas estrategias de desescalada puede utilizar? </w:t>
      </w:r>
      <w:r>
        <w:rPr>
          <w:rtl w:val="0"/>
        </w:rPr>
        <w:t>Considere utilizar una combinación de estrategias si es necesario.</w:t>
      </w:r>
    </w:p>
    <w:p w:rsidR="0051291C" w:rsidP="0051291C" w14:paraId="7DAEAAA3" w14:textId="77777777">
      <w:pPr>
        <w:bidi w:val="0"/>
      </w:pPr>
    </w:p>
    <w:p w:rsidR="0051291C" w:rsidRPr="00B802E2" w:rsidP="001A6089" w14:paraId="30D53616" w14:textId="77777777">
      <w:pPr>
        <w:pStyle w:val="ListParagraph"/>
        <w:numPr>
          <w:ilvl w:val="0"/>
          <w:numId w:val="33"/>
        </w:numPr>
        <w:bidi w:val="0"/>
        <w:spacing w:line="300" w:lineRule="auto"/>
      </w:pPr>
      <w:r w:rsidRPr="00B802E2">
        <w:rPr>
          <w:rtl w:val="0"/>
        </w:rPr>
        <w:t xml:space="preserve">Afirmar perspectivas diversas mediante la práctica de escucha activa. </w:t>
      </w:r>
    </w:p>
    <w:p w:rsidR="0051291C" w:rsidRPr="00B802E2" w:rsidP="001A6089" w14:paraId="7E88C208" w14:textId="77777777">
      <w:pPr>
        <w:pStyle w:val="ListParagraph"/>
        <w:numPr>
          <w:ilvl w:val="0"/>
          <w:numId w:val="33"/>
        </w:numPr>
        <w:bidi w:val="0"/>
        <w:spacing w:line="300" w:lineRule="auto"/>
      </w:pPr>
      <w:r w:rsidRPr="00B802E2">
        <w:rPr>
          <w:rtl w:val="0"/>
        </w:rPr>
        <w:t>Resumir diferentes perspectivas de forma verbal o en un documento compartido.</w:t>
      </w:r>
    </w:p>
    <w:p w:rsidR="0051291C" w:rsidRPr="00B802E2" w:rsidP="001A6089" w14:paraId="5F889727" w14:textId="77777777">
      <w:pPr>
        <w:pStyle w:val="ListParagraph"/>
        <w:numPr>
          <w:ilvl w:val="1"/>
          <w:numId w:val="33"/>
        </w:numPr>
        <w:bidi w:val="0"/>
        <w:spacing w:line="300" w:lineRule="auto"/>
      </w:pPr>
      <w:r w:rsidRPr="00B802E2">
        <w:rPr>
          <w:rtl w:val="0"/>
        </w:rPr>
        <w:t xml:space="preserve">Pedir a los colaboradores que resuman las perspectivas de cada uno. </w:t>
      </w:r>
    </w:p>
    <w:p w:rsidR="0051291C" w:rsidRPr="00B802E2" w:rsidP="001A6089" w14:paraId="161BA2E4" w14:textId="77777777">
      <w:pPr>
        <w:pStyle w:val="ListParagraph"/>
        <w:numPr>
          <w:ilvl w:val="1"/>
          <w:numId w:val="33"/>
        </w:numPr>
        <w:bidi w:val="0"/>
        <w:spacing w:line="300" w:lineRule="auto"/>
      </w:pPr>
      <w:r w:rsidRPr="00B802E2">
        <w:rPr>
          <w:rtl w:val="0"/>
        </w:rPr>
        <w:t>Destacar similitudes para focalizar la conversación.</w:t>
      </w:r>
    </w:p>
    <w:p w:rsidR="0051291C" w:rsidRPr="00B802E2" w:rsidP="001A6089" w14:paraId="3D44B1A3" w14:textId="77777777">
      <w:pPr>
        <w:pStyle w:val="ListParagraph"/>
        <w:numPr>
          <w:ilvl w:val="0"/>
          <w:numId w:val="33"/>
        </w:numPr>
        <w:bidi w:val="0"/>
        <w:spacing w:line="300" w:lineRule="auto"/>
      </w:pPr>
      <w:r w:rsidRPr="00B802E2">
        <w:rPr>
          <w:rtl w:val="0"/>
        </w:rPr>
        <w:t>Hacer una pausa para reflexionar sobre lo que sienten los colaboradores y por qué.</w:t>
      </w:r>
    </w:p>
    <w:p w:rsidR="0051291C" w:rsidRPr="00B802E2" w:rsidP="001A6089" w14:paraId="0F5F8585" w14:textId="77777777">
      <w:pPr>
        <w:pStyle w:val="ListParagraph"/>
        <w:numPr>
          <w:ilvl w:val="1"/>
          <w:numId w:val="33"/>
        </w:numPr>
        <w:bidi w:val="0"/>
        <w:spacing w:line="300" w:lineRule="auto"/>
      </w:pPr>
      <w:r>
        <w:rPr>
          <w:rtl w:val="0"/>
        </w:rPr>
        <w:t>Pedir a los colaboradores que compartan en pares o en pequeños grupos después de la pausa para reflexionar.</w:t>
      </w:r>
    </w:p>
    <w:p w:rsidR="0051291C" w:rsidRPr="00B802E2" w:rsidP="001A6089" w14:paraId="5E9207D8" w14:textId="77777777">
      <w:pPr>
        <w:pStyle w:val="ListParagraph"/>
        <w:numPr>
          <w:ilvl w:val="0"/>
          <w:numId w:val="33"/>
        </w:numPr>
        <w:bidi w:val="0"/>
        <w:spacing w:line="300" w:lineRule="auto"/>
      </w:pPr>
      <w:r w:rsidRPr="00B802E2">
        <w:rPr>
          <w:rtl w:val="0"/>
        </w:rPr>
        <w:t xml:space="preserve">Hacer una pausa para reenfocarse moviéndose, respirando profundamente y estirándose. </w:t>
      </w:r>
    </w:p>
    <w:p w:rsidR="0051291C" w:rsidRPr="00B802E2" w:rsidP="001A6089" w14:paraId="2343E314" w14:textId="77777777">
      <w:pPr>
        <w:pStyle w:val="ListParagraph"/>
        <w:numPr>
          <w:ilvl w:val="1"/>
          <w:numId w:val="33"/>
        </w:numPr>
        <w:bidi w:val="0"/>
        <w:spacing w:line="300" w:lineRule="auto"/>
      </w:pPr>
      <w:r w:rsidRPr="00B802E2">
        <w:rPr>
          <w:rtl w:val="0"/>
        </w:rPr>
        <w:t>Presentar otra vez los objetivos compartidos después de la pausa.</w:t>
      </w:r>
    </w:p>
    <w:p w:rsidR="0051291C" w:rsidRPr="00B802E2" w:rsidP="001A6089" w14:paraId="7E6B4889" w14:textId="77777777">
      <w:pPr>
        <w:pStyle w:val="ListParagraph"/>
        <w:numPr>
          <w:ilvl w:val="0"/>
          <w:numId w:val="33"/>
        </w:numPr>
        <w:bidi w:val="0"/>
        <w:spacing w:line="300" w:lineRule="auto"/>
      </w:pPr>
      <w:r w:rsidRPr="00B802E2">
        <w:rPr>
          <w:rtl w:val="0"/>
        </w:rPr>
        <w:t>Dirigir la conversación con un documento para anotar comentarios o un documento compartido que contiene temas para tratar más tarde.</w:t>
      </w:r>
    </w:p>
    <w:p w:rsidR="0051291C" w:rsidP="001A6089" w14:paraId="74CA9A8A" w14:textId="77777777">
      <w:pPr>
        <w:pStyle w:val="ListParagraph"/>
        <w:numPr>
          <w:ilvl w:val="1"/>
          <w:numId w:val="33"/>
        </w:numPr>
        <w:bidi w:val="0"/>
        <w:spacing w:line="300" w:lineRule="auto"/>
      </w:pPr>
      <w:r w:rsidRPr="00B802E2">
        <w:rPr>
          <w:rtl w:val="0"/>
        </w:rPr>
        <w:t xml:space="preserve">Volver a las conversaciones con los colaboradores al final de la participación o más adelante. </w:t>
      </w:r>
    </w:p>
    <w:p w:rsidR="0051291C" w:rsidP="0051291C" w14:paraId="22031F99" w14:textId="201D9127">
      <w:pPr>
        <w:pStyle w:val="ListParagraph"/>
        <w:numPr>
          <w:ilvl w:val="0"/>
          <w:numId w:val="33"/>
        </w:numPr>
        <w:bidi w:val="0"/>
        <w:spacing w:line="300" w:lineRule="auto"/>
      </w:pPr>
      <w:r>
        <w:rPr>
          <w:rtl w:val="0"/>
        </w:rPr>
        <w:t>Otro:</w:t>
      </w:r>
    </w:p>
    <w:p w:rsidR="002A2E57" w:rsidP="0051291C" w14:paraId="5BB4C7A8" w14:textId="77777777">
      <w:pPr>
        <w:bidi w:val="0"/>
      </w:pPr>
    </w:p>
    <w:p w:rsidR="001437EA" w:rsidP="0051291C" w14:paraId="1D3BAF31" w14:textId="77777777">
      <w:pPr>
        <w:bidi w:val="0"/>
      </w:pPr>
    </w:p>
    <w:p w:rsidR="001437EA" w:rsidP="0051291C" w14:paraId="035B1594" w14:textId="77777777">
      <w:pPr>
        <w:bidi w:val="0"/>
      </w:pPr>
    </w:p>
    <w:p w:rsidR="0051291C" w:rsidP="0051291C" w14:paraId="6CDFE33B" w14:textId="574DB8BB">
      <w:pPr>
        <w:bidi w:val="0"/>
      </w:pPr>
      <w:r>
        <w:rPr>
          <w:rtl w:val="0"/>
        </w:rPr>
        <w:t xml:space="preserve">Después del conflicto, ¿con quién necesita hacer seguimiento? </w:t>
      </w:r>
      <w:r>
        <w:rPr>
          <w:rtl w:val="0"/>
        </w:rPr>
        <w:t>Considere comunicarse con esos colaboradores uno a uno o en grupos pequeños.</w:t>
      </w:r>
    </w:p>
    <w:p w:rsidR="0051291C" w:rsidP="0051291C" w14:paraId="641D468B" w14:textId="77777777">
      <w:pPr>
        <w:bidi w:val="0"/>
      </w:pPr>
    </w:p>
    <w:p w:rsidR="0050345A" w:rsidP="0051291C" w14:paraId="7A9CC97C" w14:textId="77777777">
      <w:pPr>
        <w:bidi w:val="0"/>
      </w:pPr>
    </w:p>
    <w:p w:rsidR="0050345A" w:rsidP="0051291C" w14:paraId="218E4209" w14:textId="77777777">
      <w:pPr>
        <w:bidi w:val="0"/>
      </w:pPr>
    </w:p>
    <w:p w:rsidR="00E8490D" w:rsidP="004239F7" w14:paraId="19998E08" w14:textId="571DABFE">
      <w:pPr>
        <w:bidi w:val="0"/>
      </w:pPr>
      <w:r>
        <w:rPr>
          <w:rtl w:val="0"/>
        </w:rPr>
        <w:t xml:space="preserve">Después del conflicto, ¿qué lecciones aprendió sobre responder al conflicto? </w:t>
      </w:r>
      <w:r>
        <w:rPr>
          <w:rtl w:val="0"/>
        </w:rPr>
        <w:t>Considere las lecciones sobre su persona, su trabajo y la comunidad.</w:t>
      </w:r>
    </w:p>
    <w:p w:rsidR="00462A9B" w:rsidP="00462A9B" w14:paraId="54178A00" w14:textId="67B37281">
      <w:pPr>
        <w:bidi w:val="0"/>
      </w:pPr>
    </w:p>
    <w:sectPr w:rsidSect="00AE651E">
      <w:headerReference w:type="default" r:id="rId10"/>
      <w:footerReference w:type="default" r:id="rId11"/>
      <w:footerReference w:type="first" r:id="rId12"/>
      <w:pgSz w:w="12240" w:h="15840"/>
      <w:pgMar w:top="1440" w:right="1440" w:bottom="1440" w:left="1440" w:header="288" w:footer="288" w:gutter="0"/>
      <w:pgNumType w:start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ontserrat">
    <w:panose1 w:val="00000500000000000000"/>
    <w:charset w:val="00"/>
    <w:family w:val="auto"/>
    <w:pitch w:val="variable"/>
    <w:sig w:usb0="A000022F" w:usb1="4000204B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Semibold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3BBA" w:rsidP="0074039A" w14:paraId="1760C5BB" w14:textId="2177DBBA">
    <w:pPr>
      <w:bidi w:val="0"/>
      <w:spacing w:after="0"/>
      <w:ind w:left="-900" w:right="-720"/>
      <w:rPr>
        <w:rFonts w:ascii="Georgia" w:eastAsia="Georgia" w:hAnsi="Georgia" w:cs="Georgia"/>
        <w:sz w:val="22"/>
        <w:szCs w:val="22"/>
      </w:rPr>
    </w:pPr>
    <w:r>
      <w:rPr>
        <w:iCs/>
        <w:color w:val="0070C0"/>
        <w:sz w:val="16"/>
        <w:szCs w:val="16"/>
        <w:rtl w:val="0"/>
      </w:rPr>
      <w:t xml:space="preserve">   </w:t>
    </w:r>
    <w:r w:rsidRPr="00F258DD">
      <w:rPr>
        <w:rStyle w:val="FooterChar"/>
        <w:rtl w:val="0"/>
      </w:rPr>
      <w:t>Herramientas de participación comunitaria equitativa: Plan de resolución de conflictos</w:t>
    </w:r>
    <w:r w:rsidR="0066775B">
      <w:rPr>
        <w:color w:val="666666"/>
        <w:rtl w:val="0"/>
      </w:rPr>
      <w:tab/>
      <w:tab/>
      <w:tab/>
      <w:tab/>
      <w:t xml:space="preserve"> </w:t>
      <w:tab/>
      <w:tab/>
      <w:tab/>
    </w:r>
    <w:r w:rsidRPr="000419D7" w:rsidR="0066775B">
      <w:rPr>
        <w:rFonts w:eastAsia="Georgia"/>
        <w:color w:val="0070C0"/>
        <w:sz w:val="16"/>
        <w:szCs w:val="16"/>
      </w:rPr>
      <w:fldChar w:fldCharType="begin"/>
    </w:r>
    <w:r w:rsidRPr="000419D7" w:rsidR="0066775B">
      <w:rPr>
        <w:rFonts w:eastAsia="Georgia"/>
        <w:color w:val="0070C0"/>
        <w:sz w:val="16"/>
        <w:szCs w:val="16"/>
      </w:rPr>
      <w:instrText>PAGE</w:instrText>
    </w:r>
    <w:r w:rsidRPr="000419D7" w:rsidR="0066775B">
      <w:rPr>
        <w:rFonts w:eastAsia="Georgia"/>
        <w:color w:val="0070C0"/>
        <w:sz w:val="16"/>
        <w:szCs w:val="16"/>
      </w:rPr>
      <w:fldChar w:fldCharType="separate"/>
    </w:r>
    <w:r w:rsidRPr="000419D7" w:rsidR="005E1095">
      <w:rPr>
        <w:rFonts w:eastAsia="Georgia"/>
        <w:noProof/>
        <w:color w:val="0070C0"/>
        <w:sz w:val="16"/>
        <w:szCs w:val="16"/>
      </w:rPr>
      <w:t>1</w:t>
    </w:r>
    <w:r w:rsidRPr="000419D7" w:rsidR="0066775B">
      <w:rPr>
        <w:rFonts w:eastAsia="Georgia"/>
        <w:color w:val="0070C0"/>
        <w:sz w:val="16"/>
        <w:szCs w:val="16"/>
      </w:rPr>
      <w:fldChar w:fldCharType="end"/>
    </w:r>
  </w:p>
  <w:p w:rsidR="008B3BBA" w14:paraId="1760C5BC" w14:textId="2ACC020B">
    <w:pPr>
      <w:bidi w:val="0"/>
      <w:spacing w:after="0"/>
      <w:ind w:left="-900" w:right="-720"/>
      <w:rPr>
        <w:rFonts w:ascii="Georgia" w:eastAsia="Georgia" w:hAnsi="Georgia" w:cs="Georgia"/>
        <w:sz w:val="22"/>
        <w:szCs w:val="22"/>
      </w:rPr>
    </w:pPr>
    <w:r w:rsidRPr="00AB256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-912677</wp:posOffset>
              </wp:positionH>
              <wp:positionV relativeFrom="paragraph">
                <wp:posOffset>179070</wp:posOffset>
              </wp:positionV>
              <wp:extent cx="7773670" cy="420370"/>
              <wp:effectExtent l="25400" t="25400" r="24130" b="24130"/>
              <wp:wrapNone/>
              <wp:docPr id="3" name="Rectangle 3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773670" cy="420370"/>
                      </a:xfrm>
                      <a:prstGeom prst="rect">
                        <a:avLst/>
                      </a:prstGeom>
                      <a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kx="0" ky="0" algn="b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E651E" w:rsidP="00AE651E" w14:textId="77777777">
                          <w:pPr>
                            <w:bidi w:val="0"/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2050" alt="&quot;&quot;" style="width:612.1pt;height:33.1pt;margin-top:14.1pt;margin-left:-71.8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stroked="f">
              <v:fill r:id="rId1" o:title="" recolor="t" rotate="t" type="frame"/>
              <v:shadow on="t" type="perspective" color="black" opacity="0" origin=",0.5" offset="1.81pt,-0.03pt" matrix="2,,,2"/>
              <v:textbox>
                <w:txbxContent>
                  <w:p w:rsidR="00AE651E" w:rsidP="00AE651E" w14:paraId="56E4AF01" w14:textId="77777777"/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3BBA" w14:paraId="1760C5BD" w14:textId="77777777">
    <w:pPr>
      <w:bidi w:val="0"/>
      <w:jc w:val="right"/>
    </w:pPr>
  </w:p>
  <w:p w:rsidR="008B3BBA" w14:paraId="1760C5BE" w14:textId="77777777">
    <w:pPr>
      <w:bidi w:val="0"/>
    </w:pPr>
  </w:p>
  <w:p w:rsidR="008B3BBA" w14:paraId="1760C5BF" w14:textId="77777777">
    <w:pPr>
      <w:bidi w:val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3BBA" w:rsidP="00224590" w14:paraId="1760C5BA" w14:textId="6F771F75">
    <w:pPr>
      <w:pBdr>
        <w:top w:val="nil"/>
        <w:left w:val="nil"/>
        <w:bottom w:val="nil"/>
        <w:right w:val="nil"/>
        <w:between w:val="nil"/>
      </w:pBdr>
      <w:bidi w:val="0"/>
      <w:spacing w:before="200" w:after="0"/>
      <w:ind w:right="-810"/>
      <w:rPr>
        <w:color w:val="000000"/>
        <w:sz w:val="18"/>
        <w:szCs w:val="18"/>
      </w:rPr>
    </w:pPr>
    <w:r w:rsidRPr="00AB256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-916305</wp:posOffset>
              </wp:positionH>
              <wp:positionV relativeFrom="paragraph">
                <wp:posOffset>-393881</wp:posOffset>
              </wp:positionV>
              <wp:extent cx="7773670" cy="420370"/>
              <wp:effectExtent l="25400" t="25400" r="24130" b="24130"/>
              <wp:wrapNone/>
              <wp:docPr id="1" name="Rectangle 1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773670" cy="420370"/>
                      </a:xfrm>
                      <a:prstGeom prst="rect">
                        <a:avLst/>
                      </a:prstGeom>
                      <a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kx="0" ky="0" algn="b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24590" w:rsidP="00224590" w14:textId="77777777">
                          <w:pPr>
                            <w:bidi w:val="0"/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2049" alt="&quot;&quot;" style="width:612.1pt;height:33.1pt;margin-top:-31pt;margin-left:-72.1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stroked="f">
              <v:fill r:id="rId1" o:title="" recolor="t" rotate="t" type="frame"/>
              <v:shadow on="t" type="perspective" color="black" opacity="0" origin=",0.5" offset="1.81pt,-0.03pt" matrix="2,,,2"/>
              <v:textbox>
                <w:txbxContent>
                  <w:p w:rsidR="00224590" w:rsidP="00224590" w14:paraId="527AA73B" w14:textId="77777777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3463DB"/>
    <w:multiLevelType w:val="hybridMultilevel"/>
    <w:tmpl w:val="5888C7D2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10FF3"/>
    <w:multiLevelType w:val="hybridMultilevel"/>
    <w:tmpl w:val="33F81A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40D7D"/>
    <w:multiLevelType w:val="hybridMultilevel"/>
    <w:tmpl w:val="459842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DE60B4"/>
    <w:multiLevelType w:val="hybridMultilevel"/>
    <w:tmpl w:val="6088A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9F2145"/>
    <w:multiLevelType w:val="hybridMultilevel"/>
    <w:tmpl w:val="4AEE0E3E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1712E6"/>
    <w:multiLevelType w:val="hybridMultilevel"/>
    <w:tmpl w:val="7C36BA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A14BD8"/>
    <w:multiLevelType w:val="hybridMultilevel"/>
    <w:tmpl w:val="E0384E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5D1839"/>
    <w:multiLevelType w:val="hybridMultilevel"/>
    <w:tmpl w:val="CE5054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82134D"/>
    <w:multiLevelType w:val="hybridMultilevel"/>
    <w:tmpl w:val="AE1CF7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13731"/>
    <w:multiLevelType w:val="hybridMultilevel"/>
    <w:tmpl w:val="2FB49BB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21F2A"/>
    <w:multiLevelType w:val="hybridMultilevel"/>
    <w:tmpl w:val="A760A9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F87D39"/>
    <w:multiLevelType w:val="hybridMultilevel"/>
    <w:tmpl w:val="A4365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1A31DE"/>
    <w:multiLevelType w:val="hybridMultilevel"/>
    <w:tmpl w:val="AE9C2D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39588E"/>
    <w:multiLevelType w:val="hybridMultilevel"/>
    <w:tmpl w:val="20B89A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1F5088"/>
    <w:multiLevelType w:val="hybridMultilevel"/>
    <w:tmpl w:val="7DBC0B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0948A4"/>
    <w:multiLevelType w:val="hybridMultilevel"/>
    <w:tmpl w:val="F3C676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FF3CE0"/>
    <w:multiLevelType w:val="hybridMultilevel"/>
    <w:tmpl w:val="5038EC14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783398"/>
    <w:multiLevelType w:val="hybridMultilevel"/>
    <w:tmpl w:val="172A1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B20421"/>
    <w:multiLevelType w:val="hybridMultilevel"/>
    <w:tmpl w:val="2D98AF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2171E3"/>
    <w:multiLevelType w:val="hybridMultilevel"/>
    <w:tmpl w:val="BA54A2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E36529"/>
    <w:multiLevelType w:val="hybridMultilevel"/>
    <w:tmpl w:val="5574D3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A76CF7"/>
    <w:multiLevelType w:val="hybridMultilevel"/>
    <w:tmpl w:val="0F06A8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E3329C"/>
    <w:multiLevelType w:val="hybridMultilevel"/>
    <w:tmpl w:val="96F850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7F62CA"/>
    <w:multiLevelType w:val="hybridMultilevel"/>
    <w:tmpl w:val="3670E4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9E7C6B"/>
    <w:multiLevelType w:val="hybridMultilevel"/>
    <w:tmpl w:val="F03493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1163AE"/>
    <w:multiLevelType w:val="hybridMultilevel"/>
    <w:tmpl w:val="CCA46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622F99"/>
    <w:multiLevelType w:val="hybridMultilevel"/>
    <w:tmpl w:val="8DB499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D349AF"/>
    <w:multiLevelType w:val="hybridMultilevel"/>
    <w:tmpl w:val="FC8420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D518B2"/>
    <w:multiLevelType w:val="hybridMultilevel"/>
    <w:tmpl w:val="44D02F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B912AF"/>
    <w:multiLevelType w:val="hybridMultilevel"/>
    <w:tmpl w:val="E16448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F44965"/>
    <w:multiLevelType w:val="hybridMultilevel"/>
    <w:tmpl w:val="DFC29C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AA035F"/>
    <w:multiLevelType w:val="hybridMultilevel"/>
    <w:tmpl w:val="F28EE3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A3521D"/>
    <w:multiLevelType w:val="hybridMultilevel"/>
    <w:tmpl w:val="AE4C10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7"/>
  </w:num>
  <w:num w:numId="3">
    <w:abstractNumId w:val="25"/>
  </w:num>
  <w:num w:numId="4">
    <w:abstractNumId w:val="2"/>
  </w:num>
  <w:num w:numId="5">
    <w:abstractNumId w:val="15"/>
  </w:num>
  <w:num w:numId="6">
    <w:abstractNumId w:val="23"/>
  </w:num>
  <w:num w:numId="7">
    <w:abstractNumId w:val="1"/>
  </w:num>
  <w:num w:numId="8">
    <w:abstractNumId w:val="11"/>
  </w:num>
  <w:num w:numId="9">
    <w:abstractNumId w:val="7"/>
  </w:num>
  <w:num w:numId="10">
    <w:abstractNumId w:val="18"/>
  </w:num>
  <w:num w:numId="11">
    <w:abstractNumId w:val="29"/>
  </w:num>
  <w:num w:numId="12">
    <w:abstractNumId w:val="6"/>
  </w:num>
  <w:num w:numId="13">
    <w:abstractNumId w:val="10"/>
  </w:num>
  <w:num w:numId="14">
    <w:abstractNumId w:val="31"/>
  </w:num>
  <w:num w:numId="15">
    <w:abstractNumId w:val="32"/>
  </w:num>
  <w:num w:numId="16">
    <w:abstractNumId w:val="13"/>
  </w:num>
  <w:num w:numId="17">
    <w:abstractNumId w:val="19"/>
  </w:num>
  <w:num w:numId="18">
    <w:abstractNumId w:val="22"/>
  </w:num>
  <w:num w:numId="19">
    <w:abstractNumId w:val="3"/>
  </w:num>
  <w:num w:numId="20">
    <w:abstractNumId w:val="5"/>
  </w:num>
  <w:num w:numId="21">
    <w:abstractNumId w:val="21"/>
  </w:num>
  <w:num w:numId="22">
    <w:abstractNumId w:val="24"/>
  </w:num>
  <w:num w:numId="23">
    <w:abstractNumId w:val="27"/>
  </w:num>
  <w:num w:numId="24">
    <w:abstractNumId w:val="16"/>
  </w:num>
  <w:num w:numId="25">
    <w:abstractNumId w:val="12"/>
  </w:num>
  <w:num w:numId="26">
    <w:abstractNumId w:val="28"/>
  </w:num>
  <w:num w:numId="27">
    <w:abstractNumId w:val="30"/>
  </w:num>
  <w:num w:numId="28">
    <w:abstractNumId w:val="14"/>
  </w:num>
  <w:num w:numId="29">
    <w:abstractNumId w:val="9"/>
  </w:num>
  <w:num w:numId="30">
    <w:abstractNumId w:val="8"/>
  </w:num>
  <w:num w:numId="31">
    <w:abstractNumId w:val="20"/>
  </w:num>
  <w:num w:numId="32">
    <w:abstractNumId w:val="0"/>
  </w:num>
  <w:num w:numId="33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removePersonalInformation/>
  <w:removeDateAndTime/>
  <w:proofState w:spelling="clean" w:grammar="clean"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BBA"/>
    <w:rsid w:val="0000099B"/>
    <w:rsid w:val="00000F6B"/>
    <w:rsid w:val="00003134"/>
    <w:rsid w:val="0000334F"/>
    <w:rsid w:val="0000355B"/>
    <w:rsid w:val="00003965"/>
    <w:rsid w:val="00003F42"/>
    <w:rsid w:val="00004835"/>
    <w:rsid w:val="00004B1A"/>
    <w:rsid w:val="000065A8"/>
    <w:rsid w:val="000073D4"/>
    <w:rsid w:val="00010306"/>
    <w:rsid w:val="00010BBB"/>
    <w:rsid w:val="00010EB1"/>
    <w:rsid w:val="00012492"/>
    <w:rsid w:val="00013180"/>
    <w:rsid w:val="0001320E"/>
    <w:rsid w:val="000135A7"/>
    <w:rsid w:val="000151C4"/>
    <w:rsid w:val="0001552B"/>
    <w:rsid w:val="000163FD"/>
    <w:rsid w:val="00016514"/>
    <w:rsid w:val="00016864"/>
    <w:rsid w:val="00016970"/>
    <w:rsid w:val="00016F7B"/>
    <w:rsid w:val="00017926"/>
    <w:rsid w:val="000204A3"/>
    <w:rsid w:val="00020D02"/>
    <w:rsid w:val="00021640"/>
    <w:rsid w:val="00021AC5"/>
    <w:rsid w:val="00022782"/>
    <w:rsid w:val="0002302D"/>
    <w:rsid w:val="0002403F"/>
    <w:rsid w:val="00024240"/>
    <w:rsid w:val="00024F20"/>
    <w:rsid w:val="000258B9"/>
    <w:rsid w:val="0003068E"/>
    <w:rsid w:val="00030878"/>
    <w:rsid w:val="0003099F"/>
    <w:rsid w:val="000312DD"/>
    <w:rsid w:val="00032231"/>
    <w:rsid w:val="00032472"/>
    <w:rsid w:val="00033C1B"/>
    <w:rsid w:val="00033D7B"/>
    <w:rsid w:val="00033DDA"/>
    <w:rsid w:val="000352B4"/>
    <w:rsid w:val="00035CF0"/>
    <w:rsid w:val="00035EE3"/>
    <w:rsid w:val="000365D2"/>
    <w:rsid w:val="000366E3"/>
    <w:rsid w:val="00036751"/>
    <w:rsid w:val="00037E58"/>
    <w:rsid w:val="00040071"/>
    <w:rsid w:val="000408FA"/>
    <w:rsid w:val="00040A43"/>
    <w:rsid w:val="00041627"/>
    <w:rsid w:val="0004163B"/>
    <w:rsid w:val="000419D7"/>
    <w:rsid w:val="00041BF8"/>
    <w:rsid w:val="000424C4"/>
    <w:rsid w:val="00042F8D"/>
    <w:rsid w:val="0004431D"/>
    <w:rsid w:val="000443B3"/>
    <w:rsid w:val="00044F95"/>
    <w:rsid w:val="00045512"/>
    <w:rsid w:val="00045564"/>
    <w:rsid w:val="000458D3"/>
    <w:rsid w:val="00045A90"/>
    <w:rsid w:val="0004602E"/>
    <w:rsid w:val="00046268"/>
    <w:rsid w:val="00047AD4"/>
    <w:rsid w:val="00047D61"/>
    <w:rsid w:val="000506D1"/>
    <w:rsid w:val="0005091F"/>
    <w:rsid w:val="00050B1D"/>
    <w:rsid w:val="00050BEA"/>
    <w:rsid w:val="000510CA"/>
    <w:rsid w:val="00051231"/>
    <w:rsid w:val="000513F5"/>
    <w:rsid w:val="0005237F"/>
    <w:rsid w:val="00052F80"/>
    <w:rsid w:val="000537E2"/>
    <w:rsid w:val="00053C07"/>
    <w:rsid w:val="00053FDD"/>
    <w:rsid w:val="0005452B"/>
    <w:rsid w:val="00054A7E"/>
    <w:rsid w:val="00054ACE"/>
    <w:rsid w:val="00054EFB"/>
    <w:rsid w:val="000551BA"/>
    <w:rsid w:val="00055BD4"/>
    <w:rsid w:val="00056396"/>
    <w:rsid w:val="00056B7A"/>
    <w:rsid w:val="00060D7D"/>
    <w:rsid w:val="00063318"/>
    <w:rsid w:val="00064615"/>
    <w:rsid w:val="000647F5"/>
    <w:rsid w:val="00064E87"/>
    <w:rsid w:val="000653D5"/>
    <w:rsid w:val="00067034"/>
    <w:rsid w:val="000672EF"/>
    <w:rsid w:val="0007158E"/>
    <w:rsid w:val="00071DEE"/>
    <w:rsid w:val="0007234C"/>
    <w:rsid w:val="000727BB"/>
    <w:rsid w:val="00073C0B"/>
    <w:rsid w:val="00073C13"/>
    <w:rsid w:val="00075A8E"/>
    <w:rsid w:val="0008109F"/>
    <w:rsid w:val="00083331"/>
    <w:rsid w:val="0008344A"/>
    <w:rsid w:val="00083E8A"/>
    <w:rsid w:val="000843DE"/>
    <w:rsid w:val="00084EDB"/>
    <w:rsid w:val="00086269"/>
    <w:rsid w:val="00086724"/>
    <w:rsid w:val="00086EF5"/>
    <w:rsid w:val="0009007B"/>
    <w:rsid w:val="00090789"/>
    <w:rsid w:val="0009090D"/>
    <w:rsid w:val="00092888"/>
    <w:rsid w:val="000967FE"/>
    <w:rsid w:val="00097EDD"/>
    <w:rsid w:val="000A037A"/>
    <w:rsid w:val="000A0EB0"/>
    <w:rsid w:val="000A1719"/>
    <w:rsid w:val="000A3953"/>
    <w:rsid w:val="000A3B5C"/>
    <w:rsid w:val="000A4D4C"/>
    <w:rsid w:val="000A4DA2"/>
    <w:rsid w:val="000A6047"/>
    <w:rsid w:val="000A763E"/>
    <w:rsid w:val="000B08B1"/>
    <w:rsid w:val="000B0A95"/>
    <w:rsid w:val="000B0DB3"/>
    <w:rsid w:val="000B15CE"/>
    <w:rsid w:val="000B1CB9"/>
    <w:rsid w:val="000B1D90"/>
    <w:rsid w:val="000B1DC5"/>
    <w:rsid w:val="000B2149"/>
    <w:rsid w:val="000B297C"/>
    <w:rsid w:val="000B3C28"/>
    <w:rsid w:val="000B4300"/>
    <w:rsid w:val="000B5065"/>
    <w:rsid w:val="000B5377"/>
    <w:rsid w:val="000B6E81"/>
    <w:rsid w:val="000B71E8"/>
    <w:rsid w:val="000B997D"/>
    <w:rsid w:val="000C1F46"/>
    <w:rsid w:val="000C2DD1"/>
    <w:rsid w:val="000C2EC0"/>
    <w:rsid w:val="000C35E9"/>
    <w:rsid w:val="000C48DA"/>
    <w:rsid w:val="000C5585"/>
    <w:rsid w:val="000C5B53"/>
    <w:rsid w:val="000C6716"/>
    <w:rsid w:val="000C7285"/>
    <w:rsid w:val="000C7F89"/>
    <w:rsid w:val="000D0273"/>
    <w:rsid w:val="000D0294"/>
    <w:rsid w:val="000D11BE"/>
    <w:rsid w:val="000D1559"/>
    <w:rsid w:val="000D2B92"/>
    <w:rsid w:val="000D3008"/>
    <w:rsid w:val="000D4896"/>
    <w:rsid w:val="000D5747"/>
    <w:rsid w:val="000D6342"/>
    <w:rsid w:val="000D668E"/>
    <w:rsid w:val="000D75EB"/>
    <w:rsid w:val="000E1780"/>
    <w:rsid w:val="000E2A8C"/>
    <w:rsid w:val="000E395E"/>
    <w:rsid w:val="000E5401"/>
    <w:rsid w:val="000E79BA"/>
    <w:rsid w:val="000E7A7A"/>
    <w:rsid w:val="000E7CB0"/>
    <w:rsid w:val="000F073F"/>
    <w:rsid w:val="000F0AB8"/>
    <w:rsid w:val="000F2892"/>
    <w:rsid w:val="000F2951"/>
    <w:rsid w:val="000F29C0"/>
    <w:rsid w:val="000F30CA"/>
    <w:rsid w:val="000F3BC0"/>
    <w:rsid w:val="000F3C75"/>
    <w:rsid w:val="000F3FDC"/>
    <w:rsid w:val="000F4B15"/>
    <w:rsid w:val="000F61B8"/>
    <w:rsid w:val="000F735D"/>
    <w:rsid w:val="000F7B9F"/>
    <w:rsid w:val="001001DC"/>
    <w:rsid w:val="001004DF"/>
    <w:rsid w:val="0010065B"/>
    <w:rsid w:val="00100CF5"/>
    <w:rsid w:val="00100DAB"/>
    <w:rsid w:val="0010242A"/>
    <w:rsid w:val="001033A9"/>
    <w:rsid w:val="001037EE"/>
    <w:rsid w:val="0010405E"/>
    <w:rsid w:val="001041B2"/>
    <w:rsid w:val="00104EAD"/>
    <w:rsid w:val="0010549C"/>
    <w:rsid w:val="001059C1"/>
    <w:rsid w:val="001065C8"/>
    <w:rsid w:val="00106B38"/>
    <w:rsid w:val="001076D5"/>
    <w:rsid w:val="00107930"/>
    <w:rsid w:val="00107FA4"/>
    <w:rsid w:val="00110C09"/>
    <w:rsid w:val="00112ECC"/>
    <w:rsid w:val="00113605"/>
    <w:rsid w:val="001137F6"/>
    <w:rsid w:val="00113E7D"/>
    <w:rsid w:val="001157D5"/>
    <w:rsid w:val="00116BD8"/>
    <w:rsid w:val="00116ECE"/>
    <w:rsid w:val="00117EDC"/>
    <w:rsid w:val="00120572"/>
    <w:rsid w:val="001208CD"/>
    <w:rsid w:val="0012110A"/>
    <w:rsid w:val="00121B5C"/>
    <w:rsid w:val="00121C5A"/>
    <w:rsid w:val="001226CD"/>
    <w:rsid w:val="00122BAD"/>
    <w:rsid w:val="00122D1D"/>
    <w:rsid w:val="001236C2"/>
    <w:rsid w:val="0012370B"/>
    <w:rsid w:val="00123F3E"/>
    <w:rsid w:val="001242AF"/>
    <w:rsid w:val="00124E8F"/>
    <w:rsid w:val="001258CB"/>
    <w:rsid w:val="00125B3E"/>
    <w:rsid w:val="00125DDE"/>
    <w:rsid w:val="0012619F"/>
    <w:rsid w:val="00126DA1"/>
    <w:rsid w:val="001310A3"/>
    <w:rsid w:val="00131256"/>
    <w:rsid w:val="0013146B"/>
    <w:rsid w:val="00131AC3"/>
    <w:rsid w:val="00132059"/>
    <w:rsid w:val="001322ED"/>
    <w:rsid w:val="0013246B"/>
    <w:rsid w:val="00132B59"/>
    <w:rsid w:val="00132B99"/>
    <w:rsid w:val="00132FB6"/>
    <w:rsid w:val="0013328E"/>
    <w:rsid w:val="00133315"/>
    <w:rsid w:val="0013351A"/>
    <w:rsid w:val="00136EC1"/>
    <w:rsid w:val="00137F0A"/>
    <w:rsid w:val="00137F9E"/>
    <w:rsid w:val="0014116F"/>
    <w:rsid w:val="001437EA"/>
    <w:rsid w:val="00143CF7"/>
    <w:rsid w:val="001447D9"/>
    <w:rsid w:val="00144A83"/>
    <w:rsid w:val="0014624A"/>
    <w:rsid w:val="001462E9"/>
    <w:rsid w:val="00146555"/>
    <w:rsid w:val="00146644"/>
    <w:rsid w:val="001470D4"/>
    <w:rsid w:val="00147785"/>
    <w:rsid w:val="00150768"/>
    <w:rsid w:val="0015089D"/>
    <w:rsid w:val="001516CC"/>
    <w:rsid w:val="00151AA3"/>
    <w:rsid w:val="00152948"/>
    <w:rsid w:val="00152D40"/>
    <w:rsid w:val="00153036"/>
    <w:rsid w:val="00154DFB"/>
    <w:rsid w:val="00155DB1"/>
    <w:rsid w:val="00156D6E"/>
    <w:rsid w:val="00157F3E"/>
    <w:rsid w:val="00160EB2"/>
    <w:rsid w:val="001610DA"/>
    <w:rsid w:val="00163E99"/>
    <w:rsid w:val="00164612"/>
    <w:rsid w:val="00164B9A"/>
    <w:rsid w:val="00165585"/>
    <w:rsid w:val="00165826"/>
    <w:rsid w:val="0016597F"/>
    <w:rsid w:val="00166629"/>
    <w:rsid w:val="00167A74"/>
    <w:rsid w:val="00167E79"/>
    <w:rsid w:val="0017019B"/>
    <w:rsid w:val="0017054C"/>
    <w:rsid w:val="001709A2"/>
    <w:rsid w:val="00170A08"/>
    <w:rsid w:val="0017161C"/>
    <w:rsid w:val="00171641"/>
    <w:rsid w:val="00171D93"/>
    <w:rsid w:val="00172095"/>
    <w:rsid w:val="0017231A"/>
    <w:rsid w:val="00173351"/>
    <w:rsid w:val="00174A9D"/>
    <w:rsid w:val="00175060"/>
    <w:rsid w:val="0017758C"/>
    <w:rsid w:val="00177B9E"/>
    <w:rsid w:val="00180D6B"/>
    <w:rsid w:val="00180ECF"/>
    <w:rsid w:val="001819EB"/>
    <w:rsid w:val="00181BC2"/>
    <w:rsid w:val="00181C23"/>
    <w:rsid w:val="00181ED2"/>
    <w:rsid w:val="00183017"/>
    <w:rsid w:val="00183AED"/>
    <w:rsid w:val="00185C1E"/>
    <w:rsid w:val="00185E34"/>
    <w:rsid w:val="00186516"/>
    <w:rsid w:val="00186569"/>
    <w:rsid w:val="00186BAC"/>
    <w:rsid w:val="001905A4"/>
    <w:rsid w:val="001906AE"/>
    <w:rsid w:val="0019081A"/>
    <w:rsid w:val="001915CE"/>
    <w:rsid w:val="001928DB"/>
    <w:rsid w:val="00192A56"/>
    <w:rsid w:val="00193B04"/>
    <w:rsid w:val="00194A04"/>
    <w:rsid w:val="00195137"/>
    <w:rsid w:val="00195CBE"/>
    <w:rsid w:val="00195CF9"/>
    <w:rsid w:val="00196066"/>
    <w:rsid w:val="001965E5"/>
    <w:rsid w:val="001974A9"/>
    <w:rsid w:val="00197CEC"/>
    <w:rsid w:val="00197DC5"/>
    <w:rsid w:val="001A0AC7"/>
    <w:rsid w:val="001A188E"/>
    <w:rsid w:val="001A1BA4"/>
    <w:rsid w:val="001A23AF"/>
    <w:rsid w:val="001A26FF"/>
    <w:rsid w:val="001A3667"/>
    <w:rsid w:val="001A3EE5"/>
    <w:rsid w:val="001A6089"/>
    <w:rsid w:val="001A7718"/>
    <w:rsid w:val="001A77A5"/>
    <w:rsid w:val="001A7BFA"/>
    <w:rsid w:val="001B001E"/>
    <w:rsid w:val="001B1188"/>
    <w:rsid w:val="001B1497"/>
    <w:rsid w:val="001B1F44"/>
    <w:rsid w:val="001B291F"/>
    <w:rsid w:val="001B4183"/>
    <w:rsid w:val="001B457F"/>
    <w:rsid w:val="001B4C44"/>
    <w:rsid w:val="001B6BC4"/>
    <w:rsid w:val="001B7639"/>
    <w:rsid w:val="001B7DF1"/>
    <w:rsid w:val="001B7E0B"/>
    <w:rsid w:val="001C04A1"/>
    <w:rsid w:val="001C091C"/>
    <w:rsid w:val="001C1CE4"/>
    <w:rsid w:val="001C23C6"/>
    <w:rsid w:val="001C37B7"/>
    <w:rsid w:val="001C3CC7"/>
    <w:rsid w:val="001C483C"/>
    <w:rsid w:val="001C5AE0"/>
    <w:rsid w:val="001C5B11"/>
    <w:rsid w:val="001C630F"/>
    <w:rsid w:val="001CD5DC"/>
    <w:rsid w:val="001D0842"/>
    <w:rsid w:val="001D0886"/>
    <w:rsid w:val="001D0CCD"/>
    <w:rsid w:val="001D1824"/>
    <w:rsid w:val="001D4099"/>
    <w:rsid w:val="001D5F7A"/>
    <w:rsid w:val="001E1876"/>
    <w:rsid w:val="001E1DED"/>
    <w:rsid w:val="001E2F95"/>
    <w:rsid w:val="001E351A"/>
    <w:rsid w:val="001E4C32"/>
    <w:rsid w:val="001E5867"/>
    <w:rsid w:val="001E6190"/>
    <w:rsid w:val="001E7E03"/>
    <w:rsid w:val="001F0222"/>
    <w:rsid w:val="001F0522"/>
    <w:rsid w:val="001F07D1"/>
    <w:rsid w:val="001F1847"/>
    <w:rsid w:val="001F33A6"/>
    <w:rsid w:val="001F3551"/>
    <w:rsid w:val="001F3845"/>
    <w:rsid w:val="001F466E"/>
    <w:rsid w:val="001F4946"/>
    <w:rsid w:val="001F65CF"/>
    <w:rsid w:val="001F6806"/>
    <w:rsid w:val="001F72D6"/>
    <w:rsid w:val="002009AF"/>
    <w:rsid w:val="00201465"/>
    <w:rsid w:val="00202096"/>
    <w:rsid w:val="00202BFC"/>
    <w:rsid w:val="00202FDB"/>
    <w:rsid w:val="0020433A"/>
    <w:rsid w:val="00204641"/>
    <w:rsid w:val="002054DD"/>
    <w:rsid w:val="00205887"/>
    <w:rsid w:val="00205CB0"/>
    <w:rsid w:val="0020622B"/>
    <w:rsid w:val="00207A11"/>
    <w:rsid w:val="00207E21"/>
    <w:rsid w:val="0021057F"/>
    <w:rsid w:val="00210707"/>
    <w:rsid w:val="002107A5"/>
    <w:rsid w:val="00210BA7"/>
    <w:rsid w:val="00211942"/>
    <w:rsid w:val="002121F6"/>
    <w:rsid w:val="002121FD"/>
    <w:rsid w:val="00212336"/>
    <w:rsid w:val="00212640"/>
    <w:rsid w:val="00212A85"/>
    <w:rsid w:val="002137D4"/>
    <w:rsid w:val="00213ED6"/>
    <w:rsid w:val="00214C6E"/>
    <w:rsid w:val="00215072"/>
    <w:rsid w:val="002153B6"/>
    <w:rsid w:val="00215FCE"/>
    <w:rsid w:val="00217389"/>
    <w:rsid w:val="002175C0"/>
    <w:rsid w:val="00220229"/>
    <w:rsid w:val="00220B37"/>
    <w:rsid w:val="0022168E"/>
    <w:rsid w:val="00221BE5"/>
    <w:rsid w:val="00223363"/>
    <w:rsid w:val="0022440F"/>
    <w:rsid w:val="00224425"/>
    <w:rsid w:val="00224590"/>
    <w:rsid w:val="0022513E"/>
    <w:rsid w:val="00225278"/>
    <w:rsid w:val="00225B27"/>
    <w:rsid w:val="002261B2"/>
    <w:rsid w:val="002263C8"/>
    <w:rsid w:val="00226491"/>
    <w:rsid w:val="00227581"/>
    <w:rsid w:val="00227E1D"/>
    <w:rsid w:val="00230237"/>
    <w:rsid w:val="00230C8F"/>
    <w:rsid w:val="002310A7"/>
    <w:rsid w:val="0023189F"/>
    <w:rsid w:val="00232695"/>
    <w:rsid w:val="00233DB9"/>
    <w:rsid w:val="002347AA"/>
    <w:rsid w:val="002350D9"/>
    <w:rsid w:val="0023533D"/>
    <w:rsid w:val="00236E83"/>
    <w:rsid w:val="00237F4C"/>
    <w:rsid w:val="00237F61"/>
    <w:rsid w:val="00240AFD"/>
    <w:rsid w:val="00242D85"/>
    <w:rsid w:val="00242DB7"/>
    <w:rsid w:val="002437D2"/>
    <w:rsid w:val="002440D7"/>
    <w:rsid w:val="00244167"/>
    <w:rsid w:val="002452A2"/>
    <w:rsid w:val="00245B46"/>
    <w:rsid w:val="00245E03"/>
    <w:rsid w:val="00246994"/>
    <w:rsid w:val="00246E55"/>
    <w:rsid w:val="00246E92"/>
    <w:rsid w:val="00247782"/>
    <w:rsid w:val="00247D47"/>
    <w:rsid w:val="002509EC"/>
    <w:rsid w:val="002509F9"/>
    <w:rsid w:val="00251E69"/>
    <w:rsid w:val="002528CC"/>
    <w:rsid w:val="00252DE3"/>
    <w:rsid w:val="00257A69"/>
    <w:rsid w:val="00257EB5"/>
    <w:rsid w:val="00260540"/>
    <w:rsid w:val="00260711"/>
    <w:rsid w:val="00260E65"/>
    <w:rsid w:val="00261298"/>
    <w:rsid w:val="002612DE"/>
    <w:rsid w:val="0026155E"/>
    <w:rsid w:val="00262531"/>
    <w:rsid w:val="002629E2"/>
    <w:rsid w:val="002636AA"/>
    <w:rsid w:val="00263722"/>
    <w:rsid w:val="00264D32"/>
    <w:rsid w:val="002660A1"/>
    <w:rsid w:val="00267AB8"/>
    <w:rsid w:val="002703A2"/>
    <w:rsid w:val="00271048"/>
    <w:rsid w:val="0027276D"/>
    <w:rsid w:val="00272AA5"/>
    <w:rsid w:val="00272CD0"/>
    <w:rsid w:val="00273836"/>
    <w:rsid w:val="0027484D"/>
    <w:rsid w:val="002750E3"/>
    <w:rsid w:val="0027593D"/>
    <w:rsid w:val="00275FA7"/>
    <w:rsid w:val="00276638"/>
    <w:rsid w:val="0027676F"/>
    <w:rsid w:val="00277416"/>
    <w:rsid w:val="002803DE"/>
    <w:rsid w:val="00280C56"/>
    <w:rsid w:val="002811EE"/>
    <w:rsid w:val="00283DA5"/>
    <w:rsid w:val="002842CA"/>
    <w:rsid w:val="002843F8"/>
    <w:rsid w:val="00284660"/>
    <w:rsid w:val="00285F3C"/>
    <w:rsid w:val="00286A86"/>
    <w:rsid w:val="002905B4"/>
    <w:rsid w:val="0029099D"/>
    <w:rsid w:val="00292123"/>
    <w:rsid w:val="00292A46"/>
    <w:rsid w:val="002937B0"/>
    <w:rsid w:val="002950B2"/>
    <w:rsid w:val="00295154"/>
    <w:rsid w:val="00296A32"/>
    <w:rsid w:val="00297158"/>
    <w:rsid w:val="002A0048"/>
    <w:rsid w:val="002A0AB8"/>
    <w:rsid w:val="002A0C02"/>
    <w:rsid w:val="002A0ED8"/>
    <w:rsid w:val="002A2E57"/>
    <w:rsid w:val="002A3055"/>
    <w:rsid w:val="002A35FD"/>
    <w:rsid w:val="002A3C45"/>
    <w:rsid w:val="002A509A"/>
    <w:rsid w:val="002A5BE8"/>
    <w:rsid w:val="002A609E"/>
    <w:rsid w:val="002A6B47"/>
    <w:rsid w:val="002A6EAC"/>
    <w:rsid w:val="002B05A8"/>
    <w:rsid w:val="002B1031"/>
    <w:rsid w:val="002B43FB"/>
    <w:rsid w:val="002B4DD9"/>
    <w:rsid w:val="002B5945"/>
    <w:rsid w:val="002B741C"/>
    <w:rsid w:val="002B7A94"/>
    <w:rsid w:val="002B7B31"/>
    <w:rsid w:val="002C0D21"/>
    <w:rsid w:val="002C15B9"/>
    <w:rsid w:val="002C1A7E"/>
    <w:rsid w:val="002C3B32"/>
    <w:rsid w:val="002C47E4"/>
    <w:rsid w:val="002C4C33"/>
    <w:rsid w:val="002C573B"/>
    <w:rsid w:val="002C6187"/>
    <w:rsid w:val="002C63E3"/>
    <w:rsid w:val="002C63FD"/>
    <w:rsid w:val="002C6C5F"/>
    <w:rsid w:val="002C7675"/>
    <w:rsid w:val="002D11AB"/>
    <w:rsid w:val="002D34C7"/>
    <w:rsid w:val="002D3F34"/>
    <w:rsid w:val="002D4809"/>
    <w:rsid w:val="002D528B"/>
    <w:rsid w:val="002D541C"/>
    <w:rsid w:val="002D54E4"/>
    <w:rsid w:val="002D566D"/>
    <w:rsid w:val="002D5E8E"/>
    <w:rsid w:val="002D620B"/>
    <w:rsid w:val="002D7F29"/>
    <w:rsid w:val="002E142E"/>
    <w:rsid w:val="002E2537"/>
    <w:rsid w:val="002E2956"/>
    <w:rsid w:val="002E2C97"/>
    <w:rsid w:val="002E3A92"/>
    <w:rsid w:val="002E3BE3"/>
    <w:rsid w:val="002E3BFD"/>
    <w:rsid w:val="002E4519"/>
    <w:rsid w:val="002E498D"/>
    <w:rsid w:val="002E4E39"/>
    <w:rsid w:val="002E5E58"/>
    <w:rsid w:val="002E6415"/>
    <w:rsid w:val="002E718E"/>
    <w:rsid w:val="002F05D3"/>
    <w:rsid w:val="002F2AAC"/>
    <w:rsid w:val="002F2B61"/>
    <w:rsid w:val="002F3626"/>
    <w:rsid w:val="002F4E4A"/>
    <w:rsid w:val="002F50A1"/>
    <w:rsid w:val="002F5A35"/>
    <w:rsid w:val="002F698E"/>
    <w:rsid w:val="002F6B1C"/>
    <w:rsid w:val="002F712A"/>
    <w:rsid w:val="00300728"/>
    <w:rsid w:val="003012EA"/>
    <w:rsid w:val="00302657"/>
    <w:rsid w:val="0030285F"/>
    <w:rsid w:val="00302B24"/>
    <w:rsid w:val="0030525A"/>
    <w:rsid w:val="003059E0"/>
    <w:rsid w:val="00306F87"/>
    <w:rsid w:val="003102F1"/>
    <w:rsid w:val="003121A3"/>
    <w:rsid w:val="00313413"/>
    <w:rsid w:val="00313D4A"/>
    <w:rsid w:val="00313F4E"/>
    <w:rsid w:val="00314137"/>
    <w:rsid w:val="00314C8F"/>
    <w:rsid w:val="003163BD"/>
    <w:rsid w:val="00316D88"/>
    <w:rsid w:val="00317B78"/>
    <w:rsid w:val="00317D6A"/>
    <w:rsid w:val="00317D9D"/>
    <w:rsid w:val="00320675"/>
    <w:rsid w:val="003207C7"/>
    <w:rsid w:val="00320FA1"/>
    <w:rsid w:val="003212F5"/>
    <w:rsid w:val="00321CC7"/>
    <w:rsid w:val="00323665"/>
    <w:rsid w:val="003245E9"/>
    <w:rsid w:val="003259F5"/>
    <w:rsid w:val="0032675F"/>
    <w:rsid w:val="0032776C"/>
    <w:rsid w:val="00327817"/>
    <w:rsid w:val="00333686"/>
    <w:rsid w:val="003341DC"/>
    <w:rsid w:val="00334D7A"/>
    <w:rsid w:val="003354D2"/>
    <w:rsid w:val="00335615"/>
    <w:rsid w:val="00335D9E"/>
    <w:rsid w:val="00335DCA"/>
    <w:rsid w:val="00336228"/>
    <w:rsid w:val="0033662D"/>
    <w:rsid w:val="00336AF0"/>
    <w:rsid w:val="00336B19"/>
    <w:rsid w:val="00336BCA"/>
    <w:rsid w:val="00337F08"/>
    <w:rsid w:val="0034016A"/>
    <w:rsid w:val="00340542"/>
    <w:rsid w:val="0034243E"/>
    <w:rsid w:val="003425D4"/>
    <w:rsid w:val="0034385B"/>
    <w:rsid w:val="00343C5B"/>
    <w:rsid w:val="00343F3A"/>
    <w:rsid w:val="003447B8"/>
    <w:rsid w:val="00345343"/>
    <w:rsid w:val="00345450"/>
    <w:rsid w:val="00346338"/>
    <w:rsid w:val="003466F8"/>
    <w:rsid w:val="00346A01"/>
    <w:rsid w:val="00346A53"/>
    <w:rsid w:val="0034734C"/>
    <w:rsid w:val="00350292"/>
    <w:rsid w:val="003515AB"/>
    <w:rsid w:val="00352288"/>
    <w:rsid w:val="0035282C"/>
    <w:rsid w:val="00353499"/>
    <w:rsid w:val="003539CF"/>
    <w:rsid w:val="00354262"/>
    <w:rsid w:val="003542CB"/>
    <w:rsid w:val="00354498"/>
    <w:rsid w:val="00354DA8"/>
    <w:rsid w:val="00356B7F"/>
    <w:rsid w:val="00356DDC"/>
    <w:rsid w:val="003579EB"/>
    <w:rsid w:val="00357C4D"/>
    <w:rsid w:val="003622A1"/>
    <w:rsid w:val="003622FA"/>
    <w:rsid w:val="00362C9E"/>
    <w:rsid w:val="00362F31"/>
    <w:rsid w:val="003639B8"/>
    <w:rsid w:val="00364B3B"/>
    <w:rsid w:val="00364C89"/>
    <w:rsid w:val="00365851"/>
    <w:rsid w:val="00365DC1"/>
    <w:rsid w:val="00366570"/>
    <w:rsid w:val="0036683F"/>
    <w:rsid w:val="00366BEA"/>
    <w:rsid w:val="00370640"/>
    <w:rsid w:val="00370940"/>
    <w:rsid w:val="003710E4"/>
    <w:rsid w:val="003714F0"/>
    <w:rsid w:val="003719BD"/>
    <w:rsid w:val="00372132"/>
    <w:rsid w:val="00373080"/>
    <w:rsid w:val="00373560"/>
    <w:rsid w:val="00374057"/>
    <w:rsid w:val="0037432C"/>
    <w:rsid w:val="00374D7E"/>
    <w:rsid w:val="0037685C"/>
    <w:rsid w:val="00376FF7"/>
    <w:rsid w:val="00377E11"/>
    <w:rsid w:val="00380192"/>
    <w:rsid w:val="00380B86"/>
    <w:rsid w:val="00381892"/>
    <w:rsid w:val="003836BA"/>
    <w:rsid w:val="003859A7"/>
    <w:rsid w:val="003859FA"/>
    <w:rsid w:val="00387846"/>
    <w:rsid w:val="00387CD8"/>
    <w:rsid w:val="00387D94"/>
    <w:rsid w:val="00387EBA"/>
    <w:rsid w:val="00390484"/>
    <w:rsid w:val="0039048E"/>
    <w:rsid w:val="00390AAD"/>
    <w:rsid w:val="0039180D"/>
    <w:rsid w:val="00391859"/>
    <w:rsid w:val="00391DEA"/>
    <w:rsid w:val="00391EF2"/>
    <w:rsid w:val="00392EFF"/>
    <w:rsid w:val="003931AC"/>
    <w:rsid w:val="00393A9D"/>
    <w:rsid w:val="00395886"/>
    <w:rsid w:val="003966DE"/>
    <w:rsid w:val="00396B7A"/>
    <w:rsid w:val="00396B95"/>
    <w:rsid w:val="00396C3D"/>
    <w:rsid w:val="00396C86"/>
    <w:rsid w:val="00396CDC"/>
    <w:rsid w:val="00396ECB"/>
    <w:rsid w:val="00397DF3"/>
    <w:rsid w:val="003A0B6C"/>
    <w:rsid w:val="003A0B84"/>
    <w:rsid w:val="003A2054"/>
    <w:rsid w:val="003A2371"/>
    <w:rsid w:val="003A2767"/>
    <w:rsid w:val="003A2F94"/>
    <w:rsid w:val="003A388B"/>
    <w:rsid w:val="003A410E"/>
    <w:rsid w:val="003A47E6"/>
    <w:rsid w:val="003A4A11"/>
    <w:rsid w:val="003A5BAF"/>
    <w:rsid w:val="003A5FCD"/>
    <w:rsid w:val="003B0188"/>
    <w:rsid w:val="003B0237"/>
    <w:rsid w:val="003B0B57"/>
    <w:rsid w:val="003B0E30"/>
    <w:rsid w:val="003B190C"/>
    <w:rsid w:val="003B1C46"/>
    <w:rsid w:val="003B1F62"/>
    <w:rsid w:val="003B28C1"/>
    <w:rsid w:val="003B2C86"/>
    <w:rsid w:val="003B37B4"/>
    <w:rsid w:val="003B390C"/>
    <w:rsid w:val="003B4195"/>
    <w:rsid w:val="003B5A57"/>
    <w:rsid w:val="003B5B33"/>
    <w:rsid w:val="003B5C1D"/>
    <w:rsid w:val="003B6DCA"/>
    <w:rsid w:val="003B6F2A"/>
    <w:rsid w:val="003B75BC"/>
    <w:rsid w:val="003C1E4A"/>
    <w:rsid w:val="003C33F6"/>
    <w:rsid w:val="003C3412"/>
    <w:rsid w:val="003C3F5E"/>
    <w:rsid w:val="003C49C0"/>
    <w:rsid w:val="003C5C41"/>
    <w:rsid w:val="003C64C8"/>
    <w:rsid w:val="003C72E7"/>
    <w:rsid w:val="003D0E8B"/>
    <w:rsid w:val="003D1BAC"/>
    <w:rsid w:val="003D2846"/>
    <w:rsid w:val="003D2E32"/>
    <w:rsid w:val="003D382B"/>
    <w:rsid w:val="003D49DE"/>
    <w:rsid w:val="003D555E"/>
    <w:rsid w:val="003D6DE4"/>
    <w:rsid w:val="003E0BF4"/>
    <w:rsid w:val="003E2FD1"/>
    <w:rsid w:val="003E3281"/>
    <w:rsid w:val="003E3F4D"/>
    <w:rsid w:val="003E4C7C"/>
    <w:rsid w:val="003E5231"/>
    <w:rsid w:val="003E5C6E"/>
    <w:rsid w:val="003E6717"/>
    <w:rsid w:val="003E6BBE"/>
    <w:rsid w:val="003E77BE"/>
    <w:rsid w:val="003F0F6C"/>
    <w:rsid w:val="003F220B"/>
    <w:rsid w:val="003F222D"/>
    <w:rsid w:val="003F2F6A"/>
    <w:rsid w:val="003F3445"/>
    <w:rsid w:val="003F3750"/>
    <w:rsid w:val="003F4327"/>
    <w:rsid w:val="003F5EEB"/>
    <w:rsid w:val="00400265"/>
    <w:rsid w:val="0040045F"/>
    <w:rsid w:val="004031B1"/>
    <w:rsid w:val="00404C08"/>
    <w:rsid w:val="004107EF"/>
    <w:rsid w:val="004108A3"/>
    <w:rsid w:val="0041345F"/>
    <w:rsid w:val="00413526"/>
    <w:rsid w:val="00413554"/>
    <w:rsid w:val="00413E8F"/>
    <w:rsid w:val="00414FED"/>
    <w:rsid w:val="00415CFD"/>
    <w:rsid w:val="00415D66"/>
    <w:rsid w:val="00417AF5"/>
    <w:rsid w:val="00417C12"/>
    <w:rsid w:val="00417D65"/>
    <w:rsid w:val="004229D9"/>
    <w:rsid w:val="00422E3B"/>
    <w:rsid w:val="004238D5"/>
    <w:rsid w:val="004239F7"/>
    <w:rsid w:val="00423D49"/>
    <w:rsid w:val="00423DC3"/>
    <w:rsid w:val="00423F4B"/>
    <w:rsid w:val="00425238"/>
    <w:rsid w:val="00425CF2"/>
    <w:rsid w:val="00425FB8"/>
    <w:rsid w:val="00426272"/>
    <w:rsid w:val="004306D8"/>
    <w:rsid w:val="00430DC3"/>
    <w:rsid w:val="0043110C"/>
    <w:rsid w:val="004311A9"/>
    <w:rsid w:val="0043175F"/>
    <w:rsid w:val="00432B05"/>
    <w:rsid w:val="00433479"/>
    <w:rsid w:val="00434059"/>
    <w:rsid w:val="004340F3"/>
    <w:rsid w:val="00434697"/>
    <w:rsid w:val="004357E6"/>
    <w:rsid w:val="00435D9A"/>
    <w:rsid w:val="00436187"/>
    <w:rsid w:val="00436DE1"/>
    <w:rsid w:val="00437A51"/>
    <w:rsid w:val="00437A5A"/>
    <w:rsid w:val="00437B19"/>
    <w:rsid w:val="00440C39"/>
    <w:rsid w:val="00441720"/>
    <w:rsid w:val="004426D4"/>
    <w:rsid w:val="004446A6"/>
    <w:rsid w:val="004455AA"/>
    <w:rsid w:val="00446660"/>
    <w:rsid w:val="00446F85"/>
    <w:rsid w:val="004474C5"/>
    <w:rsid w:val="004479BF"/>
    <w:rsid w:val="00450A04"/>
    <w:rsid w:val="004515BB"/>
    <w:rsid w:val="00452C02"/>
    <w:rsid w:val="0045324F"/>
    <w:rsid w:val="00454890"/>
    <w:rsid w:val="004548F5"/>
    <w:rsid w:val="00456A1C"/>
    <w:rsid w:val="0045754E"/>
    <w:rsid w:val="00460151"/>
    <w:rsid w:val="00460168"/>
    <w:rsid w:val="0046069B"/>
    <w:rsid w:val="00460F57"/>
    <w:rsid w:val="00460F7A"/>
    <w:rsid w:val="004616D5"/>
    <w:rsid w:val="004617DF"/>
    <w:rsid w:val="004619BE"/>
    <w:rsid w:val="00461B2C"/>
    <w:rsid w:val="00461C80"/>
    <w:rsid w:val="00462A9B"/>
    <w:rsid w:val="00462B3D"/>
    <w:rsid w:val="0046329D"/>
    <w:rsid w:val="004633DB"/>
    <w:rsid w:val="00463441"/>
    <w:rsid w:val="00463472"/>
    <w:rsid w:val="00465500"/>
    <w:rsid w:val="00465B91"/>
    <w:rsid w:val="00467141"/>
    <w:rsid w:val="004700B3"/>
    <w:rsid w:val="00471273"/>
    <w:rsid w:val="00471C7E"/>
    <w:rsid w:val="004730DB"/>
    <w:rsid w:val="004749A4"/>
    <w:rsid w:val="00474EC1"/>
    <w:rsid w:val="00475010"/>
    <w:rsid w:val="00475191"/>
    <w:rsid w:val="00475E8C"/>
    <w:rsid w:val="00476BB0"/>
    <w:rsid w:val="004771D2"/>
    <w:rsid w:val="00477226"/>
    <w:rsid w:val="0048074A"/>
    <w:rsid w:val="00480A56"/>
    <w:rsid w:val="00481164"/>
    <w:rsid w:val="004813CB"/>
    <w:rsid w:val="00481492"/>
    <w:rsid w:val="00481B8D"/>
    <w:rsid w:val="00481F2C"/>
    <w:rsid w:val="00482F78"/>
    <w:rsid w:val="00483017"/>
    <w:rsid w:val="004841FE"/>
    <w:rsid w:val="0048424C"/>
    <w:rsid w:val="00484345"/>
    <w:rsid w:val="0048473C"/>
    <w:rsid w:val="00484C59"/>
    <w:rsid w:val="004853F7"/>
    <w:rsid w:val="0048690A"/>
    <w:rsid w:val="004876D2"/>
    <w:rsid w:val="004876FC"/>
    <w:rsid w:val="0048784E"/>
    <w:rsid w:val="00487B32"/>
    <w:rsid w:val="00487BCD"/>
    <w:rsid w:val="004902A2"/>
    <w:rsid w:val="00491E52"/>
    <w:rsid w:val="00493359"/>
    <w:rsid w:val="00493E7D"/>
    <w:rsid w:val="00493F98"/>
    <w:rsid w:val="0049416E"/>
    <w:rsid w:val="004946B7"/>
    <w:rsid w:val="004967C5"/>
    <w:rsid w:val="00497435"/>
    <w:rsid w:val="00497CBE"/>
    <w:rsid w:val="00497D4A"/>
    <w:rsid w:val="004A007C"/>
    <w:rsid w:val="004A0434"/>
    <w:rsid w:val="004A0694"/>
    <w:rsid w:val="004A0987"/>
    <w:rsid w:val="004A29B5"/>
    <w:rsid w:val="004A2FDC"/>
    <w:rsid w:val="004A3956"/>
    <w:rsid w:val="004A4019"/>
    <w:rsid w:val="004A462D"/>
    <w:rsid w:val="004A59BC"/>
    <w:rsid w:val="004A6297"/>
    <w:rsid w:val="004A6EC1"/>
    <w:rsid w:val="004A7DE6"/>
    <w:rsid w:val="004B0CBB"/>
    <w:rsid w:val="004B0F2B"/>
    <w:rsid w:val="004B1B6B"/>
    <w:rsid w:val="004B3E71"/>
    <w:rsid w:val="004B40FD"/>
    <w:rsid w:val="004B50FE"/>
    <w:rsid w:val="004B51BD"/>
    <w:rsid w:val="004B5A90"/>
    <w:rsid w:val="004B5EE7"/>
    <w:rsid w:val="004B609D"/>
    <w:rsid w:val="004B60FB"/>
    <w:rsid w:val="004C083D"/>
    <w:rsid w:val="004C11EB"/>
    <w:rsid w:val="004C142C"/>
    <w:rsid w:val="004C2970"/>
    <w:rsid w:val="004C44CB"/>
    <w:rsid w:val="004C5822"/>
    <w:rsid w:val="004C5B66"/>
    <w:rsid w:val="004C5EBC"/>
    <w:rsid w:val="004C61A3"/>
    <w:rsid w:val="004C651A"/>
    <w:rsid w:val="004C74B0"/>
    <w:rsid w:val="004C759A"/>
    <w:rsid w:val="004C79CD"/>
    <w:rsid w:val="004C7E77"/>
    <w:rsid w:val="004D2D0E"/>
    <w:rsid w:val="004D33E7"/>
    <w:rsid w:val="004D3667"/>
    <w:rsid w:val="004D37BE"/>
    <w:rsid w:val="004D462A"/>
    <w:rsid w:val="004D4D37"/>
    <w:rsid w:val="004D546C"/>
    <w:rsid w:val="004D5912"/>
    <w:rsid w:val="004E0101"/>
    <w:rsid w:val="004E0D95"/>
    <w:rsid w:val="004E1335"/>
    <w:rsid w:val="004E2698"/>
    <w:rsid w:val="004E4160"/>
    <w:rsid w:val="004E4840"/>
    <w:rsid w:val="004E4F82"/>
    <w:rsid w:val="004E5537"/>
    <w:rsid w:val="004E55CE"/>
    <w:rsid w:val="004E5CCE"/>
    <w:rsid w:val="004E63D0"/>
    <w:rsid w:val="004F3E39"/>
    <w:rsid w:val="004F592D"/>
    <w:rsid w:val="00500563"/>
    <w:rsid w:val="00501ADB"/>
    <w:rsid w:val="00501B39"/>
    <w:rsid w:val="005033C4"/>
    <w:rsid w:val="0050345A"/>
    <w:rsid w:val="00503C7F"/>
    <w:rsid w:val="00503F74"/>
    <w:rsid w:val="0050431A"/>
    <w:rsid w:val="00505982"/>
    <w:rsid w:val="00505B51"/>
    <w:rsid w:val="00505D97"/>
    <w:rsid w:val="00505EDA"/>
    <w:rsid w:val="00506E5C"/>
    <w:rsid w:val="00510137"/>
    <w:rsid w:val="0051291C"/>
    <w:rsid w:val="00514096"/>
    <w:rsid w:val="00515AE5"/>
    <w:rsid w:val="005161DA"/>
    <w:rsid w:val="00517348"/>
    <w:rsid w:val="00517BA9"/>
    <w:rsid w:val="005200C6"/>
    <w:rsid w:val="00521065"/>
    <w:rsid w:val="00521908"/>
    <w:rsid w:val="005227A0"/>
    <w:rsid w:val="005227AA"/>
    <w:rsid w:val="005237FC"/>
    <w:rsid w:val="0052388E"/>
    <w:rsid w:val="00524A8C"/>
    <w:rsid w:val="00525E93"/>
    <w:rsid w:val="005263C9"/>
    <w:rsid w:val="00526BE5"/>
    <w:rsid w:val="00526FF4"/>
    <w:rsid w:val="00530AD4"/>
    <w:rsid w:val="00531331"/>
    <w:rsid w:val="0053160A"/>
    <w:rsid w:val="00532172"/>
    <w:rsid w:val="005324E6"/>
    <w:rsid w:val="00533365"/>
    <w:rsid w:val="00533A51"/>
    <w:rsid w:val="00533AFB"/>
    <w:rsid w:val="00533B7A"/>
    <w:rsid w:val="005345B8"/>
    <w:rsid w:val="00534B5C"/>
    <w:rsid w:val="00535708"/>
    <w:rsid w:val="00537DB5"/>
    <w:rsid w:val="00537E7E"/>
    <w:rsid w:val="0054257C"/>
    <w:rsid w:val="005426DC"/>
    <w:rsid w:val="0054271E"/>
    <w:rsid w:val="00542BCC"/>
    <w:rsid w:val="0054317E"/>
    <w:rsid w:val="0054364A"/>
    <w:rsid w:val="005437BA"/>
    <w:rsid w:val="00544867"/>
    <w:rsid w:val="005449C0"/>
    <w:rsid w:val="0054599D"/>
    <w:rsid w:val="00546C2C"/>
    <w:rsid w:val="00547F51"/>
    <w:rsid w:val="0055056B"/>
    <w:rsid w:val="00550738"/>
    <w:rsid w:val="00551FFA"/>
    <w:rsid w:val="005522CD"/>
    <w:rsid w:val="005522D4"/>
    <w:rsid w:val="005529E0"/>
    <w:rsid w:val="00552DE9"/>
    <w:rsid w:val="00552E6D"/>
    <w:rsid w:val="00553A2B"/>
    <w:rsid w:val="00553D2A"/>
    <w:rsid w:val="00555F15"/>
    <w:rsid w:val="005573A7"/>
    <w:rsid w:val="005578B6"/>
    <w:rsid w:val="00557957"/>
    <w:rsid w:val="00560545"/>
    <w:rsid w:val="00561FCB"/>
    <w:rsid w:val="00562B43"/>
    <w:rsid w:val="005631F6"/>
    <w:rsid w:val="00563958"/>
    <w:rsid w:val="00564545"/>
    <w:rsid w:val="005670A1"/>
    <w:rsid w:val="00567362"/>
    <w:rsid w:val="005700F6"/>
    <w:rsid w:val="00570116"/>
    <w:rsid w:val="00570671"/>
    <w:rsid w:val="005713B1"/>
    <w:rsid w:val="00573350"/>
    <w:rsid w:val="00573EC6"/>
    <w:rsid w:val="0057448E"/>
    <w:rsid w:val="00574C15"/>
    <w:rsid w:val="005754A9"/>
    <w:rsid w:val="00577A5B"/>
    <w:rsid w:val="00580C4B"/>
    <w:rsid w:val="00580F48"/>
    <w:rsid w:val="0058112D"/>
    <w:rsid w:val="00581D06"/>
    <w:rsid w:val="00582457"/>
    <w:rsid w:val="005825FA"/>
    <w:rsid w:val="0058274C"/>
    <w:rsid w:val="00584090"/>
    <w:rsid w:val="00584B8F"/>
    <w:rsid w:val="00584D64"/>
    <w:rsid w:val="005854EA"/>
    <w:rsid w:val="005856DE"/>
    <w:rsid w:val="0058605C"/>
    <w:rsid w:val="005865F6"/>
    <w:rsid w:val="00586B77"/>
    <w:rsid w:val="00586F88"/>
    <w:rsid w:val="00587A71"/>
    <w:rsid w:val="00591D4D"/>
    <w:rsid w:val="005934D3"/>
    <w:rsid w:val="00593D40"/>
    <w:rsid w:val="005951A7"/>
    <w:rsid w:val="00595230"/>
    <w:rsid w:val="00595986"/>
    <w:rsid w:val="005A0488"/>
    <w:rsid w:val="005A0F68"/>
    <w:rsid w:val="005A355D"/>
    <w:rsid w:val="005A35DD"/>
    <w:rsid w:val="005A45AA"/>
    <w:rsid w:val="005A465F"/>
    <w:rsid w:val="005A555E"/>
    <w:rsid w:val="005A5AA7"/>
    <w:rsid w:val="005A61CC"/>
    <w:rsid w:val="005A70E1"/>
    <w:rsid w:val="005A731F"/>
    <w:rsid w:val="005B025A"/>
    <w:rsid w:val="005B17CC"/>
    <w:rsid w:val="005B1F4D"/>
    <w:rsid w:val="005B27C1"/>
    <w:rsid w:val="005B3800"/>
    <w:rsid w:val="005B4167"/>
    <w:rsid w:val="005B4D03"/>
    <w:rsid w:val="005B5C51"/>
    <w:rsid w:val="005B648E"/>
    <w:rsid w:val="005C0138"/>
    <w:rsid w:val="005C059D"/>
    <w:rsid w:val="005C064A"/>
    <w:rsid w:val="005C118B"/>
    <w:rsid w:val="005C1722"/>
    <w:rsid w:val="005C22EE"/>
    <w:rsid w:val="005C2949"/>
    <w:rsid w:val="005C2D2B"/>
    <w:rsid w:val="005C3ACA"/>
    <w:rsid w:val="005C45E7"/>
    <w:rsid w:val="005C49EE"/>
    <w:rsid w:val="005C4E3B"/>
    <w:rsid w:val="005C4F3F"/>
    <w:rsid w:val="005D006E"/>
    <w:rsid w:val="005D02B8"/>
    <w:rsid w:val="005D03FC"/>
    <w:rsid w:val="005D0C2A"/>
    <w:rsid w:val="005D197A"/>
    <w:rsid w:val="005D1A04"/>
    <w:rsid w:val="005D30EC"/>
    <w:rsid w:val="005D3FD6"/>
    <w:rsid w:val="005D4B09"/>
    <w:rsid w:val="005D4C6E"/>
    <w:rsid w:val="005D61E7"/>
    <w:rsid w:val="005D7F76"/>
    <w:rsid w:val="005E0183"/>
    <w:rsid w:val="005E1095"/>
    <w:rsid w:val="005E1C25"/>
    <w:rsid w:val="005E3875"/>
    <w:rsid w:val="005E3A3B"/>
    <w:rsid w:val="005E3FAE"/>
    <w:rsid w:val="005E47D4"/>
    <w:rsid w:val="005E5EC5"/>
    <w:rsid w:val="005E60A9"/>
    <w:rsid w:val="005E6F0E"/>
    <w:rsid w:val="005E7A88"/>
    <w:rsid w:val="005F047F"/>
    <w:rsid w:val="005F0835"/>
    <w:rsid w:val="005F1014"/>
    <w:rsid w:val="005F18D2"/>
    <w:rsid w:val="005F196D"/>
    <w:rsid w:val="005F1F28"/>
    <w:rsid w:val="005F2557"/>
    <w:rsid w:val="005F3E0B"/>
    <w:rsid w:val="005F41AA"/>
    <w:rsid w:val="005F41B1"/>
    <w:rsid w:val="005F4487"/>
    <w:rsid w:val="005F56FB"/>
    <w:rsid w:val="005F5AE0"/>
    <w:rsid w:val="005F5D99"/>
    <w:rsid w:val="005F610E"/>
    <w:rsid w:val="005F6718"/>
    <w:rsid w:val="005F721A"/>
    <w:rsid w:val="005F728E"/>
    <w:rsid w:val="005F7BEE"/>
    <w:rsid w:val="006003F1"/>
    <w:rsid w:val="00602F22"/>
    <w:rsid w:val="00603F29"/>
    <w:rsid w:val="00604E1A"/>
    <w:rsid w:val="00604FCF"/>
    <w:rsid w:val="00605544"/>
    <w:rsid w:val="00605D69"/>
    <w:rsid w:val="00605E56"/>
    <w:rsid w:val="006071CA"/>
    <w:rsid w:val="0061150B"/>
    <w:rsid w:val="00611A54"/>
    <w:rsid w:val="00613E0E"/>
    <w:rsid w:val="00614C5C"/>
    <w:rsid w:val="00614D71"/>
    <w:rsid w:val="00616A33"/>
    <w:rsid w:val="00620018"/>
    <w:rsid w:val="00621465"/>
    <w:rsid w:val="00622E74"/>
    <w:rsid w:val="006267B5"/>
    <w:rsid w:val="00626AA0"/>
    <w:rsid w:val="00627706"/>
    <w:rsid w:val="00627B68"/>
    <w:rsid w:val="00630B55"/>
    <w:rsid w:val="00631B27"/>
    <w:rsid w:val="00633021"/>
    <w:rsid w:val="00633A8A"/>
    <w:rsid w:val="00633E7D"/>
    <w:rsid w:val="00634144"/>
    <w:rsid w:val="00634668"/>
    <w:rsid w:val="00634CA7"/>
    <w:rsid w:val="00636526"/>
    <w:rsid w:val="00636727"/>
    <w:rsid w:val="0063779C"/>
    <w:rsid w:val="00640511"/>
    <w:rsid w:val="00640545"/>
    <w:rsid w:val="006409B3"/>
    <w:rsid w:val="00640C2F"/>
    <w:rsid w:val="006411B3"/>
    <w:rsid w:val="006435AB"/>
    <w:rsid w:val="00644670"/>
    <w:rsid w:val="00644863"/>
    <w:rsid w:val="00645A2D"/>
    <w:rsid w:val="00646411"/>
    <w:rsid w:val="00646C94"/>
    <w:rsid w:val="006470C2"/>
    <w:rsid w:val="006477E1"/>
    <w:rsid w:val="00650602"/>
    <w:rsid w:val="0065200E"/>
    <w:rsid w:val="006523F3"/>
    <w:rsid w:val="006526C8"/>
    <w:rsid w:val="006527B6"/>
    <w:rsid w:val="00653CDD"/>
    <w:rsid w:val="00655B10"/>
    <w:rsid w:val="00655E11"/>
    <w:rsid w:val="006568B3"/>
    <w:rsid w:val="00657257"/>
    <w:rsid w:val="006601E3"/>
    <w:rsid w:val="00660987"/>
    <w:rsid w:val="00660D8B"/>
    <w:rsid w:val="00661D17"/>
    <w:rsid w:val="00661F64"/>
    <w:rsid w:val="0066250B"/>
    <w:rsid w:val="0066385C"/>
    <w:rsid w:val="00663AEB"/>
    <w:rsid w:val="00664EE2"/>
    <w:rsid w:val="00665C28"/>
    <w:rsid w:val="00666025"/>
    <w:rsid w:val="0066615C"/>
    <w:rsid w:val="006667DC"/>
    <w:rsid w:val="00667726"/>
    <w:rsid w:val="0066775B"/>
    <w:rsid w:val="00667A7B"/>
    <w:rsid w:val="0067106F"/>
    <w:rsid w:val="0067165B"/>
    <w:rsid w:val="006722A4"/>
    <w:rsid w:val="006739F3"/>
    <w:rsid w:val="00673F9E"/>
    <w:rsid w:val="00674A46"/>
    <w:rsid w:val="00675880"/>
    <w:rsid w:val="00675D96"/>
    <w:rsid w:val="006769F1"/>
    <w:rsid w:val="0068082A"/>
    <w:rsid w:val="006817E4"/>
    <w:rsid w:val="006819D7"/>
    <w:rsid w:val="006820E3"/>
    <w:rsid w:val="0068228E"/>
    <w:rsid w:val="00682ED6"/>
    <w:rsid w:val="00682F20"/>
    <w:rsid w:val="0068315C"/>
    <w:rsid w:val="00684164"/>
    <w:rsid w:val="00684E93"/>
    <w:rsid w:val="006850A6"/>
    <w:rsid w:val="006850F5"/>
    <w:rsid w:val="006854C8"/>
    <w:rsid w:val="00685706"/>
    <w:rsid w:val="00685EC3"/>
    <w:rsid w:val="00686855"/>
    <w:rsid w:val="0068760A"/>
    <w:rsid w:val="00690C11"/>
    <w:rsid w:val="00690D23"/>
    <w:rsid w:val="006910F0"/>
    <w:rsid w:val="006914D9"/>
    <w:rsid w:val="00691AC0"/>
    <w:rsid w:val="00691D63"/>
    <w:rsid w:val="00692C09"/>
    <w:rsid w:val="006937E1"/>
    <w:rsid w:val="006956DE"/>
    <w:rsid w:val="006961B1"/>
    <w:rsid w:val="006966B2"/>
    <w:rsid w:val="00696BAD"/>
    <w:rsid w:val="00696C13"/>
    <w:rsid w:val="00697CB1"/>
    <w:rsid w:val="006A10D6"/>
    <w:rsid w:val="006A182E"/>
    <w:rsid w:val="006A1EBA"/>
    <w:rsid w:val="006A2FBB"/>
    <w:rsid w:val="006A38ED"/>
    <w:rsid w:val="006A3FCF"/>
    <w:rsid w:val="006A4135"/>
    <w:rsid w:val="006A50C9"/>
    <w:rsid w:val="006A6CFE"/>
    <w:rsid w:val="006A7435"/>
    <w:rsid w:val="006A75D3"/>
    <w:rsid w:val="006A7CA3"/>
    <w:rsid w:val="006B0844"/>
    <w:rsid w:val="006B1729"/>
    <w:rsid w:val="006B1938"/>
    <w:rsid w:val="006B1F2D"/>
    <w:rsid w:val="006B222E"/>
    <w:rsid w:val="006B281D"/>
    <w:rsid w:val="006B32A8"/>
    <w:rsid w:val="006B3D0D"/>
    <w:rsid w:val="006B4782"/>
    <w:rsid w:val="006B553B"/>
    <w:rsid w:val="006B56E9"/>
    <w:rsid w:val="006B6065"/>
    <w:rsid w:val="006B639B"/>
    <w:rsid w:val="006C005D"/>
    <w:rsid w:val="006C0906"/>
    <w:rsid w:val="006C1A1F"/>
    <w:rsid w:val="006C22CC"/>
    <w:rsid w:val="006C333B"/>
    <w:rsid w:val="006C3897"/>
    <w:rsid w:val="006C461B"/>
    <w:rsid w:val="006C5148"/>
    <w:rsid w:val="006C5FF1"/>
    <w:rsid w:val="006C7464"/>
    <w:rsid w:val="006C7811"/>
    <w:rsid w:val="006C7984"/>
    <w:rsid w:val="006D25A5"/>
    <w:rsid w:val="006D3311"/>
    <w:rsid w:val="006D3D7D"/>
    <w:rsid w:val="006D3F12"/>
    <w:rsid w:val="006D458C"/>
    <w:rsid w:val="006D4F2C"/>
    <w:rsid w:val="006D5C7B"/>
    <w:rsid w:val="006D5E51"/>
    <w:rsid w:val="006D5FDB"/>
    <w:rsid w:val="006D6F90"/>
    <w:rsid w:val="006D7159"/>
    <w:rsid w:val="006D7349"/>
    <w:rsid w:val="006D77C4"/>
    <w:rsid w:val="006D7C1F"/>
    <w:rsid w:val="006E164C"/>
    <w:rsid w:val="006E20AB"/>
    <w:rsid w:val="006E23D7"/>
    <w:rsid w:val="006E3222"/>
    <w:rsid w:val="006E3A53"/>
    <w:rsid w:val="006E425A"/>
    <w:rsid w:val="006E5FEA"/>
    <w:rsid w:val="006E60E3"/>
    <w:rsid w:val="006E6CD0"/>
    <w:rsid w:val="006E7011"/>
    <w:rsid w:val="006E72D1"/>
    <w:rsid w:val="006E733A"/>
    <w:rsid w:val="006E79EA"/>
    <w:rsid w:val="006F49C3"/>
    <w:rsid w:val="006F4F7A"/>
    <w:rsid w:val="006F5607"/>
    <w:rsid w:val="006F5763"/>
    <w:rsid w:val="006F6026"/>
    <w:rsid w:val="006F6151"/>
    <w:rsid w:val="006F6711"/>
    <w:rsid w:val="006F7920"/>
    <w:rsid w:val="006F7D77"/>
    <w:rsid w:val="0070086E"/>
    <w:rsid w:val="00700AF2"/>
    <w:rsid w:val="00700E1A"/>
    <w:rsid w:val="0070118B"/>
    <w:rsid w:val="00702003"/>
    <w:rsid w:val="00702D9B"/>
    <w:rsid w:val="0070554E"/>
    <w:rsid w:val="0070598A"/>
    <w:rsid w:val="00706965"/>
    <w:rsid w:val="00710160"/>
    <w:rsid w:val="00710531"/>
    <w:rsid w:val="00710964"/>
    <w:rsid w:val="00711AC6"/>
    <w:rsid w:val="00713231"/>
    <w:rsid w:val="00713775"/>
    <w:rsid w:val="007142F2"/>
    <w:rsid w:val="00715C78"/>
    <w:rsid w:val="007162E5"/>
    <w:rsid w:val="00717889"/>
    <w:rsid w:val="0072017A"/>
    <w:rsid w:val="00720848"/>
    <w:rsid w:val="0072127B"/>
    <w:rsid w:val="00721569"/>
    <w:rsid w:val="00721781"/>
    <w:rsid w:val="00721BB9"/>
    <w:rsid w:val="00721E45"/>
    <w:rsid w:val="007223B0"/>
    <w:rsid w:val="00722941"/>
    <w:rsid w:val="00722EF9"/>
    <w:rsid w:val="00722F10"/>
    <w:rsid w:val="00722F71"/>
    <w:rsid w:val="0072338E"/>
    <w:rsid w:val="00724DBC"/>
    <w:rsid w:val="00725081"/>
    <w:rsid w:val="007252CE"/>
    <w:rsid w:val="00725311"/>
    <w:rsid w:val="007253DF"/>
    <w:rsid w:val="00725C59"/>
    <w:rsid w:val="0072686F"/>
    <w:rsid w:val="00727634"/>
    <w:rsid w:val="00727748"/>
    <w:rsid w:val="00727FD4"/>
    <w:rsid w:val="0073010E"/>
    <w:rsid w:val="00730304"/>
    <w:rsid w:val="00730C15"/>
    <w:rsid w:val="0073165D"/>
    <w:rsid w:val="0073173E"/>
    <w:rsid w:val="007319EC"/>
    <w:rsid w:val="007325B7"/>
    <w:rsid w:val="00733BF7"/>
    <w:rsid w:val="007343FA"/>
    <w:rsid w:val="00735E29"/>
    <w:rsid w:val="0073620B"/>
    <w:rsid w:val="007375DE"/>
    <w:rsid w:val="00737B01"/>
    <w:rsid w:val="0074039A"/>
    <w:rsid w:val="00740425"/>
    <w:rsid w:val="00740D0E"/>
    <w:rsid w:val="00741133"/>
    <w:rsid w:val="0074166F"/>
    <w:rsid w:val="00742179"/>
    <w:rsid w:val="007441AD"/>
    <w:rsid w:val="007445C6"/>
    <w:rsid w:val="00744C1C"/>
    <w:rsid w:val="007456BD"/>
    <w:rsid w:val="00747135"/>
    <w:rsid w:val="00747D32"/>
    <w:rsid w:val="0075037E"/>
    <w:rsid w:val="0075181D"/>
    <w:rsid w:val="00752F71"/>
    <w:rsid w:val="00753499"/>
    <w:rsid w:val="00753678"/>
    <w:rsid w:val="00760A5A"/>
    <w:rsid w:val="00762A76"/>
    <w:rsid w:val="00762E3C"/>
    <w:rsid w:val="0076454D"/>
    <w:rsid w:val="00765F48"/>
    <w:rsid w:val="00765F51"/>
    <w:rsid w:val="0076799D"/>
    <w:rsid w:val="00767DAB"/>
    <w:rsid w:val="00770023"/>
    <w:rsid w:val="007713C4"/>
    <w:rsid w:val="00771504"/>
    <w:rsid w:val="007716DA"/>
    <w:rsid w:val="00772692"/>
    <w:rsid w:val="00772AF9"/>
    <w:rsid w:val="00773B47"/>
    <w:rsid w:val="00773CCB"/>
    <w:rsid w:val="0077425F"/>
    <w:rsid w:val="0077503A"/>
    <w:rsid w:val="0077595A"/>
    <w:rsid w:val="00775A23"/>
    <w:rsid w:val="00777907"/>
    <w:rsid w:val="00780D33"/>
    <w:rsid w:val="00780EC9"/>
    <w:rsid w:val="0078103C"/>
    <w:rsid w:val="00782E42"/>
    <w:rsid w:val="00783243"/>
    <w:rsid w:val="00783A0E"/>
    <w:rsid w:val="00783F64"/>
    <w:rsid w:val="00784043"/>
    <w:rsid w:val="007841A9"/>
    <w:rsid w:val="007843D8"/>
    <w:rsid w:val="00784E15"/>
    <w:rsid w:val="00785248"/>
    <w:rsid w:val="00785766"/>
    <w:rsid w:val="00786EB6"/>
    <w:rsid w:val="007870A8"/>
    <w:rsid w:val="00787C56"/>
    <w:rsid w:val="00787D09"/>
    <w:rsid w:val="00787D8A"/>
    <w:rsid w:val="00790AAA"/>
    <w:rsid w:val="00791006"/>
    <w:rsid w:val="007926E4"/>
    <w:rsid w:val="007928E1"/>
    <w:rsid w:val="00792A8A"/>
    <w:rsid w:val="00792BCA"/>
    <w:rsid w:val="00794247"/>
    <w:rsid w:val="007942A5"/>
    <w:rsid w:val="0079722D"/>
    <w:rsid w:val="007974AD"/>
    <w:rsid w:val="00797E21"/>
    <w:rsid w:val="00797F8C"/>
    <w:rsid w:val="007A1193"/>
    <w:rsid w:val="007A13EB"/>
    <w:rsid w:val="007A20A2"/>
    <w:rsid w:val="007A3192"/>
    <w:rsid w:val="007A3D47"/>
    <w:rsid w:val="007A4D69"/>
    <w:rsid w:val="007A559B"/>
    <w:rsid w:val="007A693F"/>
    <w:rsid w:val="007A6B69"/>
    <w:rsid w:val="007A738D"/>
    <w:rsid w:val="007A7AC4"/>
    <w:rsid w:val="007B29BB"/>
    <w:rsid w:val="007B2F67"/>
    <w:rsid w:val="007B4244"/>
    <w:rsid w:val="007B4A6B"/>
    <w:rsid w:val="007B5309"/>
    <w:rsid w:val="007C0762"/>
    <w:rsid w:val="007C2BD0"/>
    <w:rsid w:val="007C31AA"/>
    <w:rsid w:val="007C34EA"/>
    <w:rsid w:val="007C3529"/>
    <w:rsid w:val="007C3623"/>
    <w:rsid w:val="007C4A0E"/>
    <w:rsid w:val="007C4B88"/>
    <w:rsid w:val="007C6DC6"/>
    <w:rsid w:val="007C6FC8"/>
    <w:rsid w:val="007C7F60"/>
    <w:rsid w:val="007C7FC7"/>
    <w:rsid w:val="007D0305"/>
    <w:rsid w:val="007D136A"/>
    <w:rsid w:val="007D1A71"/>
    <w:rsid w:val="007D2B41"/>
    <w:rsid w:val="007D3863"/>
    <w:rsid w:val="007D45A8"/>
    <w:rsid w:val="007D45BD"/>
    <w:rsid w:val="007D4CB1"/>
    <w:rsid w:val="007D6597"/>
    <w:rsid w:val="007D6D1C"/>
    <w:rsid w:val="007D73A8"/>
    <w:rsid w:val="007D7853"/>
    <w:rsid w:val="007D798B"/>
    <w:rsid w:val="007E04B9"/>
    <w:rsid w:val="007E085C"/>
    <w:rsid w:val="007E176D"/>
    <w:rsid w:val="007E1EB6"/>
    <w:rsid w:val="007E37B4"/>
    <w:rsid w:val="007E4922"/>
    <w:rsid w:val="007E5646"/>
    <w:rsid w:val="007E5696"/>
    <w:rsid w:val="007E57CC"/>
    <w:rsid w:val="007E5D5B"/>
    <w:rsid w:val="007E6754"/>
    <w:rsid w:val="007E6FB5"/>
    <w:rsid w:val="007E7F03"/>
    <w:rsid w:val="007F167E"/>
    <w:rsid w:val="007F1965"/>
    <w:rsid w:val="007F1DBC"/>
    <w:rsid w:val="007F2539"/>
    <w:rsid w:val="007F46A4"/>
    <w:rsid w:val="007F5777"/>
    <w:rsid w:val="007F6597"/>
    <w:rsid w:val="00800150"/>
    <w:rsid w:val="008005E8"/>
    <w:rsid w:val="0080061C"/>
    <w:rsid w:val="0080132D"/>
    <w:rsid w:val="008020D8"/>
    <w:rsid w:val="008022DF"/>
    <w:rsid w:val="00802BEF"/>
    <w:rsid w:val="00803339"/>
    <w:rsid w:val="00803A20"/>
    <w:rsid w:val="00804173"/>
    <w:rsid w:val="00804E85"/>
    <w:rsid w:val="008056F2"/>
    <w:rsid w:val="0080576D"/>
    <w:rsid w:val="008060C4"/>
    <w:rsid w:val="008065A3"/>
    <w:rsid w:val="00806CAF"/>
    <w:rsid w:val="0081074B"/>
    <w:rsid w:val="00811B77"/>
    <w:rsid w:val="00811CC6"/>
    <w:rsid w:val="00812029"/>
    <w:rsid w:val="008127CA"/>
    <w:rsid w:val="00812CD8"/>
    <w:rsid w:val="0081383C"/>
    <w:rsid w:val="00813ABE"/>
    <w:rsid w:val="00814539"/>
    <w:rsid w:val="00815B0F"/>
    <w:rsid w:val="008165F7"/>
    <w:rsid w:val="00817050"/>
    <w:rsid w:val="00820422"/>
    <w:rsid w:val="00820450"/>
    <w:rsid w:val="00820FB0"/>
    <w:rsid w:val="00822092"/>
    <w:rsid w:val="00822582"/>
    <w:rsid w:val="00823582"/>
    <w:rsid w:val="00825174"/>
    <w:rsid w:val="008257FF"/>
    <w:rsid w:val="00826C45"/>
    <w:rsid w:val="00827347"/>
    <w:rsid w:val="008279C3"/>
    <w:rsid w:val="00827CCD"/>
    <w:rsid w:val="00830EF8"/>
    <w:rsid w:val="00831A6B"/>
    <w:rsid w:val="00831BA4"/>
    <w:rsid w:val="00831E7C"/>
    <w:rsid w:val="00833371"/>
    <w:rsid w:val="0083401F"/>
    <w:rsid w:val="008341B1"/>
    <w:rsid w:val="008347A9"/>
    <w:rsid w:val="00835032"/>
    <w:rsid w:val="00835C6C"/>
    <w:rsid w:val="00836588"/>
    <w:rsid w:val="008369B0"/>
    <w:rsid w:val="00836F4A"/>
    <w:rsid w:val="00837048"/>
    <w:rsid w:val="00837E3C"/>
    <w:rsid w:val="008446B9"/>
    <w:rsid w:val="00844C7C"/>
    <w:rsid w:val="00844DC7"/>
    <w:rsid w:val="00845643"/>
    <w:rsid w:val="0084604C"/>
    <w:rsid w:val="008473A0"/>
    <w:rsid w:val="00851B36"/>
    <w:rsid w:val="0085237D"/>
    <w:rsid w:val="00853DBC"/>
    <w:rsid w:val="008553A6"/>
    <w:rsid w:val="008561AF"/>
    <w:rsid w:val="00856A53"/>
    <w:rsid w:val="00856A97"/>
    <w:rsid w:val="0085726E"/>
    <w:rsid w:val="008603F3"/>
    <w:rsid w:val="00860F47"/>
    <w:rsid w:val="00861436"/>
    <w:rsid w:val="008615AC"/>
    <w:rsid w:val="00861837"/>
    <w:rsid w:val="008619A7"/>
    <w:rsid w:val="00861E47"/>
    <w:rsid w:val="008620E8"/>
    <w:rsid w:val="00864419"/>
    <w:rsid w:val="00864569"/>
    <w:rsid w:val="0086484E"/>
    <w:rsid w:val="00864EFA"/>
    <w:rsid w:val="00866249"/>
    <w:rsid w:val="0086722A"/>
    <w:rsid w:val="00867B31"/>
    <w:rsid w:val="00867CFA"/>
    <w:rsid w:val="00867F02"/>
    <w:rsid w:val="008707BD"/>
    <w:rsid w:val="00870D55"/>
    <w:rsid w:val="00873561"/>
    <w:rsid w:val="00873D4F"/>
    <w:rsid w:val="00873EA2"/>
    <w:rsid w:val="00875848"/>
    <w:rsid w:val="00875FDB"/>
    <w:rsid w:val="008762B5"/>
    <w:rsid w:val="00876CFC"/>
    <w:rsid w:val="008804DD"/>
    <w:rsid w:val="00880819"/>
    <w:rsid w:val="00880B39"/>
    <w:rsid w:val="00881CFC"/>
    <w:rsid w:val="00881DAF"/>
    <w:rsid w:val="00881EE3"/>
    <w:rsid w:val="00882E21"/>
    <w:rsid w:val="00884637"/>
    <w:rsid w:val="008853F7"/>
    <w:rsid w:val="00885464"/>
    <w:rsid w:val="008871F6"/>
    <w:rsid w:val="00887F0E"/>
    <w:rsid w:val="008907AD"/>
    <w:rsid w:val="008918EB"/>
    <w:rsid w:val="00892A19"/>
    <w:rsid w:val="00893E0D"/>
    <w:rsid w:val="0089478D"/>
    <w:rsid w:val="00894BA4"/>
    <w:rsid w:val="008953C0"/>
    <w:rsid w:val="0089776D"/>
    <w:rsid w:val="00897DA9"/>
    <w:rsid w:val="008A050C"/>
    <w:rsid w:val="008A05AF"/>
    <w:rsid w:val="008A0BF1"/>
    <w:rsid w:val="008A3C89"/>
    <w:rsid w:val="008A49F1"/>
    <w:rsid w:val="008A4FD8"/>
    <w:rsid w:val="008A57D5"/>
    <w:rsid w:val="008A6BBF"/>
    <w:rsid w:val="008A6CA0"/>
    <w:rsid w:val="008A7BF0"/>
    <w:rsid w:val="008A7C65"/>
    <w:rsid w:val="008B1235"/>
    <w:rsid w:val="008B14D6"/>
    <w:rsid w:val="008B1C34"/>
    <w:rsid w:val="008B274A"/>
    <w:rsid w:val="008B3BBA"/>
    <w:rsid w:val="008B40D5"/>
    <w:rsid w:val="008B52CF"/>
    <w:rsid w:val="008B52D6"/>
    <w:rsid w:val="008B5A11"/>
    <w:rsid w:val="008B7121"/>
    <w:rsid w:val="008B7C0B"/>
    <w:rsid w:val="008C00F6"/>
    <w:rsid w:val="008C0403"/>
    <w:rsid w:val="008C1ADC"/>
    <w:rsid w:val="008C2E7E"/>
    <w:rsid w:val="008C2EE2"/>
    <w:rsid w:val="008C72F7"/>
    <w:rsid w:val="008C7489"/>
    <w:rsid w:val="008C785C"/>
    <w:rsid w:val="008D034C"/>
    <w:rsid w:val="008D03DF"/>
    <w:rsid w:val="008D0BF7"/>
    <w:rsid w:val="008D182E"/>
    <w:rsid w:val="008D1A8A"/>
    <w:rsid w:val="008D218B"/>
    <w:rsid w:val="008D441E"/>
    <w:rsid w:val="008D4A1B"/>
    <w:rsid w:val="008D530F"/>
    <w:rsid w:val="008D5A18"/>
    <w:rsid w:val="008D6653"/>
    <w:rsid w:val="008D66C3"/>
    <w:rsid w:val="008D7291"/>
    <w:rsid w:val="008D7439"/>
    <w:rsid w:val="008E03FE"/>
    <w:rsid w:val="008E2C77"/>
    <w:rsid w:val="008E3544"/>
    <w:rsid w:val="008E3897"/>
    <w:rsid w:val="008E45EF"/>
    <w:rsid w:val="008E4C70"/>
    <w:rsid w:val="008E5871"/>
    <w:rsid w:val="008E5CD7"/>
    <w:rsid w:val="008E6955"/>
    <w:rsid w:val="008E7B4C"/>
    <w:rsid w:val="008F0860"/>
    <w:rsid w:val="008F094E"/>
    <w:rsid w:val="008F52A4"/>
    <w:rsid w:val="008F52E5"/>
    <w:rsid w:val="009006BB"/>
    <w:rsid w:val="009007C5"/>
    <w:rsid w:val="00900EA8"/>
    <w:rsid w:val="00901881"/>
    <w:rsid w:val="00903D36"/>
    <w:rsid w:val="00903F42"/>
    <w:rsid w:val="00906D5A"/>
    <w:rsid w:val="0090778E"/>
    <w:rsid w:val="00911D88"/>
    <w:rsid w:val="0091235F"/>
    <w:rsid w:val="00912AFD"/>
    <w:rsid w:val="00912BA3"/>
    <w:rsid w:val="00913285"/>
    <w:rsid w:val="00914381"/>
    <w:rsid w:val="009145A6"/>
    <w:rsid w:val="00915B01"/>
    <w:rsid w:val="009176C6"/>
    <w:rsid w:val="00921359"/>
    <w:rsid w:val="009224B9"/>
    <w:rsid w:val="00923E2C"/>
    <w:rsid w:val="0092458E"/>
    <w:rsid w:val="00924888"/>
    <w:rsid w:val="00925171"/>
    <w:rsid w:val="00925808"/>
    <w:rsid w:val="00926AF5"/>
    <w:rsid w:val="00931077"/>
    <w:rsid w:val="009315D0"/>
    <w:rsid w:val="00931B87"/>
    <w:rsid w:val="00932961"/>
    <w:rsid w:val="0093344E"/>
    <w:rsid w:val="00934113"/>
    <w:rsid w:val="00934C63"/>
    <w:rsid w:val="00934CF4"/>
    <w:rsid w:val="00936371"/>
    <w:rsid w:val="0093639C"/>
    <w:rsid w:val="00936817"/>
    <w:rsid w:val="00937A63"/>
    <w:rsid w:val="00937CBA"/>
    <w:rsid w:val="00940E65"/>
    <w:rsid w:val="0094110B"/>
    <w:rsid w:val="00941827"/>
    <w:rsid w:val="00941F28"/>
    <w:rsid w:val="009429DC"/>
    <w:rsid w:val="00943F05"/>
    <w:rsid w:val="00944CFA"/>
    <w:rsid w:val="00944FA2"/>
    <w:rsid w:val="00945013"/>
    <w:rsid w:val="00945DFF"/>
    <w:rsid w:val="009464DD"/>
    <w:rsid w:val="009466B2"/>
    <w:rsid w:val="00947138"/>
    <w:rsid w:val="009500B6"/>
    <w:rsid w:val="009506CE"/>
    <w:rsid w:val="00950CCF"/>
    <w:rsid w:val="00951520"/>
    <w:rsid w:val="00954B25"/>
    <w:rsid w:val="00954C10"/>
    <w:rsid w:val="00954F0A"/>
    <w:rsid w:val="00955DB3"/>
    <w:rsid w:val="00956324"/>
    <w:rsid w:val="009571C7"/>
    <w:rsid w:val="009579D5"/>
    <w:rsid w:val="0096131A"/>
    <w:rsid w:val="00962926"/>
    <w:rsid w:val="009635F4"/>
    <w:rsid w:val="00964521"/>
    <w:rsid w:val="009651C2"/>
    <w:rsid w:val="00966551"/>
    <w:rsid w:val="00966BF3"/>
    <w:rsid w:val="00966F14"/>
    <w:rsid w:val="0096752F"/>
    <w:rsid w:val="0097018E"/>
    <w:rsid w:val="009706F0"/>
    <w:rsid w:val="009725E1"/>
    <w:rsid w:val="00973371"/>
    <w:rsid w:val="0097340A"/>
    <w:rsid w:val="0097390F"/>
    <w:rsid w:val="009745B3"/>
    <w:rsid w:val="009753C7"/>
    <w:rsid w:val="0097581C"/>
    <w:rsid w:val="009768AE"/>
    <w:rsid w:val="00976AF0"/>
    <w:rsid w:val="009771C1"/>
    <w:rsid w:val="00980662"/>
    <w:rsid w:val="00980AB3"/>
    <w:rsid w:val="009818BB"/>
    <w:rsid w:val="00981DD2"/>
    <w:rsid w:val="00982426"/>
    <w:rsid w:val="009836E1"/>
    <w:rsid w:val="00983A2A"/>
    <w:rsid w:val="00984D3E"/>
    <w:rsid w:val="009857B1"/>
    <w:rsid w:val="00990ABC"/>
    <w:rsid w:val="00991399"/>
    <w:rsid w:val="00991430"/>
    <w:rsid w:val="00993303"/>
    <w:rsid w:val="009943D0"/>
    <w:rsid w:val="009947D4"/>
    <w:rsid w:val="009947DC"/>
    <w:rsid w:val="0099558E"/>
    <w:rsid w:val="009A0172"/>
    <w:rsid w:val="009A1615"/>
    <w:rsid w:val="009A2999"/>
    <w:rsid w:val="009A30EC"/>
    <w:rsid w:val="009A316F"/>
    <w:rsid w:val="009A4273"/>
    <w:rsid w:val="009A5DD4"/>
    <w:rsid w:val="009A5E3B"/>
    <w:rsid w:val="009A6568"/>
    <w:rsid w:val="009A6AF5"/>
    <w:rsid w:val="009A705B"/>
    <w:rsid w:val="009B019C"/>
    <w:rsid w:val="009B09CF"/>
    <w:rsid w:val="009B0EF4"/>
    <w:rsid w:val="009B16C2"/>
    <w:rsid w:val="009B23B1"/>
    <w:rsid w:val="009B27EE"/>
    <w:rsid w:val="009B2839"/>
    <w:rsid w:val="009B39C9"/>
    <w:rsid w:val="009B4567"/>
    <w:rsid w:val="009B525A"/>
    <w:rsid w:val="009B68E9"/>
    <w:rsid w:val="009B69DE"/>
    <w:rsid w:val="009B6C6E"/>
    <w:rsid w:val="009B7A0A"/>
    <w:rsid w:val="009B7BCD"/>
    <w:rsid w:val="009B7DB1"/>
    <w:rsid w:val="009C163F"/>
    <w:rsid w:val="009C192B"/>
    <w:rsid w:val="009C1FC8"/>
    <w:rsid w:val="009C27C6"/>
    <w:rsid w:val="009C2A6B"/>
    <w:rsid w:val="009C333E"/>
    <w:rsid w:val="009C43F3"/>
    <w:rsid w:val="009C45E3"/>
    <w:rsid w:val="009C59EC"/>
    <w:rsid w:val="009C6E9C"/>
    <w:rsid w:val="009C7165"/>
    <w:rsid w:val="009C78A1"/>
    <w:rsid w:val="009D04EC"/>
    <w:rsid w:val="009D14EC"/>
    <w:rsid w:val="009D244A"/>
    <w:rsid w:val="009D2E87"/>
    <w:rsid w:val="009D3BB0"/>
    <w:rsid w:val="009D3CB6"/>
    <w:rsid w:val="009D4A09"/>
    <w:rsid w:val="009D4CE0"/>
    <w:rsid w:val="009D4D29"/>
    <w:rsid w:val="009D4F59"/>
    <w:rsid w:val="009D6198"/>
    <w:rsid w:val="009D6E71"/>
    <w:rsid w:val="009D72C6"/>
    <w:rsid w:val="009E04B4"/>
    <w:rsid w:val="009E18BE"/>
    <w:rsid w:val="009E2272"/>
    <w:rsid w:val="009E23D3"/>
    <w:rsid w:val="009E4F53"/>
    <w:rsid w:val="009E519C"/>
    <w:rsid w:val="009E6D15"/>
    <w:rsid w:val="009E7075"/>
    <w:rsid w:val="009F1351"/>
    <w:rsid w:val="009F2890"/>
    <w:rsid w:val="009F2B28"/>
    <w:rsid w:val="009F2C37"/>
    <w:rsid w:val="009F2D0C"/>
    <w:rsid w:val="009F34EF"/>
    <w:rsid w:val="009F3666"/>
    <w:rsid w:val="009F379F"/>
    <w:rsid w:val="009F3845"/>
    <w:rsid w:val="009F3995"/>
    <w:rsid w:val="009F403E"/>
    <w:rsid w:val="009F43C7"/>
    <w:rsid w:val="009F4528"/>
    <w:rsid w:val="009F4991"/>
    <w:rsid w:val="009F49A3"/>
    <w:rsid w:val="009F4D9A"/>
    <w:rsid w:val="009F5704"/>
    <w:rsid w:val="009F5DC3"/>
    <w:rsid w:val="009F7161"/>
    <w:rsid w:val="009F7303"/>
    <w:rsid w:val="009F73DE"/>
    <w:rsid w:val="009F7B72"/>
    <w:rsid w:val="009F7BC9"/>
    <w:rsid w:val="00A00174"/>
    <w:rsid w:val="00A001E9"/>
    <w:rsid w:val="00A00AF6"/>
    <w:rsid w:val="00A02440"/>
    <w:rsid w:val="00A02643"/>
    <w:rsid w:val="00A02A4A"/>
    <w:rsid w:val="00A03821"/>
    <w:rsid w:val="00A068D3"/>
    <w:rsid w:val="00A06A59"/>
    <w:rsid w:val="00A073CF"/>
    <w:rsid w:val="00A0748E"/>
    <w:rsid w:val="00A1151F"/>
    <w:rsid w:val="00A119C8"/>
    <w:rsid w:val="00A11FA3"/>
    <w:rsid w:val="00A135A9"/>
    <w:rsid w:val="00A13DD0"/>
    <w:rsid w:val="00A14491"/>
    <w:rsid w:val="00A14BB6"/>
    <w:rsid w:val="00A1520A"/>
    <w:rsid w:val="00A15699"/>
    <w:rsid w:val="00A16BBA"/>
    <w:rsid w:val="00A22452"/>
    <w:rsid w:val="00A231A0"/>
    <w:rsid w:val="00A24396"/>
    <w:rsid w:val="00A2635E"/>
    <w:rsid w:val="00A26FC0"/>
    <w:rsid w:val="00A2744A"/>
    <w:rsid w:val="00A27532"/>
    <w:rsid w:val="00A30517"/>
    <w:rsid w:val="00A30A6D"/>
    <w:rsid w:val="00A30C42"/>
    <w:rsid w:val="00A31322"/>
    <w:rsid w:val="00A315BA"/>
    <w:rsid w:val="00A33019"/>
    <w:rsid w:val="00A351AA"/>
    <w:rsid w:val="00A3569D"/>
    <w:rsid w:val="00A365CD"/>
    <w:rsid w:val="00A4063E"/>
    <w:rsid w:val="00A40FD1"/>
    <w:rsid w:val="00A417DB"/>
    <w:rsid w:val="00A41EF6"/>
    <w:rsid w:val="00A4292D"/>
    <w:rsid w:val="00A42CD5"/>
    <w:rsid w:val="00A43289"/>
    <w:rsid w:val="00A43584"/>
    <w:rsid w:val="00A442A3"/>
    <w:rsid w:val="00A44A12"/>
    <w:rsid w:val="00A46EF3"/>
    <w:rsid w:val="00A477CD"/>
    <w:rsid w:val="00A47A9F"/>
    <w:rsid w:val="00A50751"/>
    <w:rsid w:val="00A527A0"/>
    <w:rsid w:val="00A53E4A"/>
    <w:rsid w:val="00A547AC"/>
    <w:rsid w:val="00A54ABD"/>
    <w:rsid w:val="00A55C17"/>
    <w:rsid w:val="00A57BDD"/>
    <w:rsid w:val="00A6044B"/>
    <w:rsid w:val="00A60FA5"/>
    <w:rsid w:val="00A6195C"/>
    <w:rsid w:val="00A623C9"/>
    <w:rsid w:val="00A624FA"/>
    <w:rsid w:val="00A62987"/>
    <w:rsid w:val="00A62B1B"/>
    <w:rsid w:val="00A63089"/>
    <w:rsid w:val="00A63E31"/>
    <w:rsid w:val="00A649EE"/>
    <w:rsid w:val="00A64AEA"/>
    <w:rsid w:val="00A7064D"/>
    <w:rsid w:val="00A71690"/>
    <w:rsid w:val="00A71986"/>
    <w:rsid w:val="00A73303"/>
    <w:rsid w:val="00A73BDE"/>
    <w:rsid w:val="00A74172"/>
    <w:rsid w:val="00A75964"/>
    <w:rsid w:val="00A76AF4"/>
    <w:rsid w:val="00A775E2"/>
    <w:rsid w:val="00A804F6"/>
    <w:rsid w:val="00A8055D"/>
    <w:rsid w:val="00A819AF"/>
    <w:rsid w:val="00A81EF5"/>
    <w:rsid w:val="00A82C54"/>
    <w:rsid w:val="00A830B6"/>
    <w:rsid w:val="00A85802"/>
    <w:rsid w:val="00A85A28"/>
    <w:rsid w:val="00A864AF"/>
    <w:rsid w:val="00A866F8"/>
    <w:rsid w:val="00A9045C"/>
    <w:rsid w:val="00A90735"/>
    <w:rsid w:val="00A91281"/>
    <w:rsid w:val="00A91295"/>
    <w:rsid w:val="00A91360"/>
    <w:rsid w:val="00A92C2C"/>
    <w:rsid w:val="00A93E6E"/>
    <w:rsid w:val="00A952F6"/>
    <w:rsid w:val="00A973A6"/>
    <w:rsid w:val="00A97440"/>
    <w:rsid w:val="00A97A23"/>
    <w:rsid w:val="00AA1343"/>
    <w:rsid w:val="00AA1D88"/>
    <w:rsid w:val="00AA29E8"/>
    <w:rsid w:val="00AA2A69"/>
    <w:rsid w:val="00AA331D"/>
    <w:rsid w:val="00AA33F8"/>
    <w:rsid w:val="00AA36DC"/>
    <w:rsid w:val="00AA380A"/>
    <w:rsid w:val="00AA3A68"/>
    <w:rsid w:val="00AA4454"/>
    <w:rsid w:val="00AA44CE"/>
    <w:rsid w:val="00AA506F"/>
    <w:rsid w:val="00AA5351"/>
    <w:rsid w:val="00AA55BE"/>
    <w:rsid w:val="00AA5CD7"/>
    <w:rsid w:val="00AA7069"/>
    <w:rsid w:val="00AA74E8"/>
    <w:rsid w:val="00AA75F1"/>
    <w:rsid w:val="00AA7664"/>
    <w:rsid w:val="00AA7755"/>
    <w:rsid w:val="00AA7A91"/>
    <w:rsid w:val="00AB0F64"/>
    <w:rsid w:val="00AB1383"/>
    <w:rsid w:val="00AB1578"/>
    <w:rsid w:val="00AB1A51"/>
    <w:rsid w:val="00AB1ABB"/>
    <w:rsid w:val="00AB49D5"/>
    <w:rsid w:val="00AB4D5E"/>
    <w:rsid w:val="00AB5974"/>
    <w:rsid w:val="00AB6993"/>
    <w:rsid w:val="00AB741F"/>
    <w:rsid w:val="00AB77DB"/>
    <w:rsid w:val="00AC2241"/>
    <w:rsid w:val="00AC2904"/>
    <w:rsid w:val="00AC39CE"/>
    <w:rsid w:val="00AC5935"/>
    <w:rsid w:val="00AC5B25"/>
    <w:rsid w:val="00AC681E"/>
    <w:rsid w:val="00AC6E76"/>
    <w:rsid w:val="00AC70D7"/>
    <w:rsid w:val="00AC7A15"/>
    <w:rsid w:val="00AD0EAF"/>
    <w:rsid w:val="00AD1F81"/>
    <w:rsid w:val="00AD2492"/>
    <w:rsid w:val="00AD2E64"/>
    <w:rsid w:val="00AD2EC6"/>
    <w:rsid w:val="00AD37DA"/>
    <w:rsid w:val="00AD45A9"/>
    <w:rsid w:val="00AD460D"/>
    <w:rsid w:val="00AE0077"/>
    <w:rsid w:val="00AE04B2"/>
    <w:rsid w:val="00AE08BC"/>
    <w:rsid w:val="00AE1347"/>
    <w:rsid w:val="00AE2854"/>
    <w:rsid w:val="00AE304F"/>
    <w:rsid w:val="00AE312B"/>
    <w:rsid w:val="00AE4351"/>
    <w:rsid w:val="00AE43B2"/>
    <w:rsid w:val="00AE50B1"/>
    <w:rsid w:val="00AE5851"/>
    <w:rsid w:val="00AE5C5E"/>
    <w:rsid w:val="00AE611B"/>
    <w:rsid w:val="00AE651E"/>
    <w:rsid w:val="00AE68C8"/>
    <w:rsid w:val="00AE6D80"/>
    <w:rsid w:val="00AE7176"/>
    <w:rsid w:val="00AE772F"/>
    <w:rsid w:val="00AF096D"/>
    <w:rsid w:val="00AF1A02"/>
    <w:rsid w:val="00AF1A88"/>
    <w:rsid w:val="00AF287E"/>
    <w:rsid w:val="00AF3584"/>
    <w:rsid w:val="00AF4B01"/>
    <w:rsid w:val="00AF5810"/>
    <w:rsid w:val="00AF5822"/>
    <w:rsid w:val="00AF5CFF"/>
    <w:rsid w:val="00AF66C1"/>
    <w:rsid w:val="00AF6828"/>
    <w:rsid w:val="00AF78A1"/>
    <w:rsid w:val="00AF7D34"/>
    <w:rsid w:val="00B009A1"/>
    <w:rsid w:val="00B01666"/>
    <w:rsid w:val="00B01A54"/>
    <w:rsid w:val="00B02803"/>
    <w:rsid w:val="00B02992"/>
    <w:rsid w:val="00B02B36"/>
    <w:rsid w:val="00B03980"/>
    <w:rsid w:val="00B03FE1"/>
    <w:rsid w:val="00B046E6"/>
    <w:rsid w:val="00B06351"/>
    <w:rsid w:val="00B0636F"/>
    <w:rsid w:val="00B067BE"/>
    <w:rsid w:val="00B06A49"/>
    <w:rsid w:val="00B07C38"/>
    <w:rsid w:val="00B07DC7"/>
    <w:rsid w:val="00B1013C"/>
    <w:rsid w:val="00B101F3"/>
    <w:rsid w:val="00B109D9"/>
    <w:rsid w:val="00B10A33"/>
    <w:rsid w:val="00B10B18"/>
    <w:rsid w:val="00B10F6D"/>
    <w:rsid w:val="00B10FC1"/>
    <w:rsid w:val="00B11FCC"/>
    <w:rsid w:val="00B127CC"/>
    <w:rsid w:val="00B12C34"/>
    <w:rsid w:val="00B141C7"/>
    <w:rsid w:val="00B156B8"/>
    <w:rsid w:val="00B157A2"/>
    <w:rsid w:val="00B16539"/>
    <w:rsid w:val="00B16F21"/>
    <w:rsid w:val="00B175AD"/>
    <w:rsid w:val="00B175C1"/>
    <w:rsid w:val="00B17A8E"/>
    <w:rsid w:val="00B17ACD"/>
    <w:rsid w:val="00B207C2"/>
    <w:rsid w:val="00B20C25"/>
    <w:rsid w:val="00B213AB"/>
    <w:rsid w:val="00B2180D"/>
    <w:rsid w:val="00B22DFC"/>
    <w:rsid w:val="00B24AE9"/>
    <w:rsid w:val="00B24E82"/>
    <w:rsid w:val="00B25E11"/>
    <w:rsid w:val="00B26764"/>
    <w:rsid w:val="00B267E4"/>
    <w:rsid w:val="00B26FFF"/>
    <w:rsid w:val="00B27624"/>
    <w:rsid w:val="00B27C83"/>
    <w:rsid w:val="00B30237"/>
    <w:rsid w:val="00B315D3"/>
    <w:rsid w:val="00B31BA9"/>
    <w:rsid w:val="00B335E8"/>
    <w:rsid w:val="00B343F2"/>
    <w:rsid w:val="00B34409"/>
    <w:rsid w:val="00B35FD3"/>
    <w:rsid w:val="00B36E88"/>
    <w:rsid w:val="00B400C8"/>
    <w:rsid w:val="00B41940"/>
    <w:rsid w:val="00B4296A"/>
    <w:rsid w:val="00B42FD2"/>
    <w:rsid w:val="00B437A5"/>
    <w:rsid w:val="00B4407A"/>
    <w:rsid w:val="00B443BF"/>
    <w:rsid w:val="00B44868"/>
    <w:rsid w:val="00B460EE"/>
    <w:rsid w:val="00B50B9E"/>
    <w:rsid w:val="00B50D87"/>
    <w:rsid w:val="00B50F39"/>
    <w:rsid w:val="00B521D9"/>
    <w:rsid w:val="00B53952"/>
    <w:rsid w:val="00B53CC1"/>
    <w:rsid w:val="00B540F6"/>
    <w:rsid w:val="00B55BAA"/>
    <w:rsid w:val="00B60DB3"/>
    <w:rsid w:val="00B623BA"/>
    <w:rsid w:val="00B62E47"/>
    <w:rsid w:val="00B63912"/>
    <w:rsid w:val="00B63D49"/>
    <w:rsid w:val="00B640B2"/>
    <w:rsid w:val="00B64227"/>
    <w:rsid w:val="00B64407"/>
    <w:rsid w:val="00B647FC"/>
    <w:rsid w:val="00B65B1D"/>
    <w:rsid w:val="00B65C24"/>
    <w:rsid w:val="00B70775"/>
    <w:rsid w:val="00B715D2"/>
    <w:rsid w:val="00B718BA"/>
    <w:rsid w:val="00B72A5C"/>
    <w:rsid w:val="00B72B83"/>
    <w:rsid w:val="00B72D92"/>
    <w:rsid w:val="00B733D2"/>
    <w:rsid w:val="00B74EA7"/>
    <w:rsid w:val="00B7587C"/>
    <w:rsid w:val="00B7651A"/>
    <w:rsid w:val="00B77BC3"/>
    <w:rsid w:val="00B802C5"/>
    <w:rsid w:val="00B802E2"/>
    <w:rsid w:val="00B808C6"/>
    <w:rsid w:val="00B80D89"/>
    <w:rsid w:val="00B81455"/>
    <w:rsid w:val="00B8251C"/>
    <w:rsid w:val="00B82C7B"/>
    <w:rsid w:val="00B83363"/>
    <w:rsid w:val="00B83F74"/>
    <w:rsid w:val="00B84CA7"/>
    <w:rsid w:val="00B85054"/>
    <w:rsid w:val="00B8635E"/>
    <w:rsid w:val="00B877A2"/>
    <w:rsid w:val="00B9027E"/>
    <w:rsid w:val="00B91647"/>
    <w:rsid w:val="00B927A0"/>
    <w:rsid w:val="00B9298F"/>
    <w:rsid w:val="00B92E07"/>
    <w:rsid w:val="00B938C2"/>
    <w:rsid w:val="00B948E6"/>
    <w:rsid w:val="00B95507"/>
    <w:rsid w:val="00B95745"/>
    <w:rsid w:val="00B960DC"/>
    <w:rsid w:val="00B96F58"/>
    <w:rsid w:val="00BA0B95"/>
    <w:rsid w:val="00BA3887"/>
    <w:rsid w:val="00BA39BA"/>
    <w:rsid w:val="00BA3B4D"/>
    <w:rsid w:val="00BA40F1"/>
    <w:rsid w:val="00BA4A96"/>
    <w:rsid w:val="00BA4E3E"/>
    <w:rsid w:val="00BA600B"/>
    <w:rsid w:val="00BA6475"/>
    <w:rsid w:val="00BA6513"/>
    <w:rsid w:val="00BB0508"/>
    <w:rsid w:val="00BB2824"/>
    <w:rsid w:val="00BB3860"/>
    <w:rsid w:val="00BB39F6"/>
    <w:rsid w:val="00BB3F2A"/>
    <w:rsid w:val="00BB63CC"/>
    <w:rsid w:val="00BB731F"/>
    <w:rsid w:val="00BB7498"/>
    <w:rsid w:val="00BC06AB"/>
    <w:rsid w:val="00BC073D"/>
    <w:rsid w:val="00BC0C85"/>
    <w:rsid w:val="00BC27F6"/>
    <w:rsid w:val="00BC2EE9"/>
    <w:rsid w:val="00BC3A80"/>
    <w:rsid w:val="00BC52BA"/>
    <w:rsid w:val="00BC6021"/>
    <w:rsid w:val="00BC67C5"/>
    <w:rsid w:val="00BC6D19"/>
    <w:rsid w:val="00BC74B5"/>
    <w:rsid w:val="00BC7FC7"/>
    <w:rsid w:val="00BD07D8"/>
    <w:rsid w:val="00BD1C3A"/>
    <w:rsid w:val="00BD21D9"/>
    <w:rsid w:val="00BD2383"/>
    <w:rsid w:val="00BD2786"/>
    <w:rsid w:val="00BD2915"/>
    <w:rsid w:val="00BD2F80"/>
    <w:rsid w:val="00BD772A"/>
    <w:rsid w:val="00BD7A6B"/>
    <w:rsid w:val="00BE00EE"/>
    <w:rsid w:val="00BE0E26"/>
    <w:rsid w:val="00BE28DE"/>
    <w:rsid w:val="00BE3105"/>
    <w:rsid w:val="00BE3509"/>
    <w:rsid w:val="00BE3BC7"/>
    <w:rsid w:val="00BE469F"/>
    <w:rsid w:val="00BE4A70"/>
    <w:rsid w:val="00BE5A1C"/>
    <w:rsid w:val="00BE6045"/>
    <w:rsid w:val="00BE68BC"/>
    <w:rsid w:val="00BE77CC"/>
    <w:rsid w:val="00BF0CD8"/>
    <w:rsid w:val="00BF15D5"/>
    <w:rsid w:val="00BF35EF"/>
    <w:rsid w:val="00BF467C"/>
    <w:rsid w:val="00BF46DA"/>
    <w:rsid w:val="00BF52E8"/>
    <w:rsid w:val="00BF53E3"/>
    <w:rsid w:val="00BF55A5"/>
    <w:rsid w:val="00BF5789"/>
    <w:rsid w:val="00BF59A1"/>
    <w:rsid w:val="00BF5CAD"/>
    <w:rsid w:val="00BF6879"/>
    <w:rsid w:val="00BF71A9"/>
    <w:rsid w:val="00BF7337"/>
    <w:rsid w:val="00C00560"/>
    <w:rsid w:val="00C00A9E"/>
    <w:rsid w:val="00C0183E"/>
    <w:rsid w:val="00C01B3D"/>
    <w:rsid w:val="00C02D17"/>
    <w:rsid w:val="00C03273"/>
    <w:rsid w:val="00C0353C"/>
    <w:rsid w:val="00C036BB"/>
    <w:rsid w:val="00C052D8"/>
    <w:rsid w:val="00C1037F"/>
    <w:rsid w:val="00C147A5"/>
    <w:rsid w:val="00C15C56"/>
    <w:rsid w:val="00C17383"/>
    <w:rsid w:val="00C200EF"/>
    <w:rsid w:val="00C213EE"/>
    <w:rsid w:val="00C2157C"/>
    <w:rsid w:val="00C2282E"/>
    <w:rsid w:val="00C2286C"/>
    <w:rsid w:val="00C241FC"/>
    <w:rsid w:val="00C24AA0"/>
    <w:rsid w:val="00C251A4"/>
    <w:rsid w:val="00C2580D"/>
    <w:rsid w:val="00C27BE3"/>
    <w:rsid w:val="00C303FA"/>
    <w:rsid w:val="00C305F3"/>
    <w:rsid w:val="00C30A55"/>
    <w:rsid w:val="00C310F0"/>
    <w:rsid w:val="00C34EF9"/>
    <w:rsid w:val="00C40A10"/>
    <w:rsid w:val="00C40C14"/>
    <w:rsid w:val="00C40D97"/>
    <w:rsid w:val="00C41660"/>
    <w:rsid w:val="00C41EF8"/>
    <w:rsid w:val="00C43C3F"/>
    <w:rsid w:val="00C45CFE"/>
    <w:rsid w:val="00C46229"/>
    <w:rsid w:val="00C46C5C"/>
    <w:rsid w:val="00C478F0"/>
    <w:rsid w:val="00C512E3"/>
    <w:rsid w:val="00C526E8"/>
    <w:rsid w:val="00C52B26"/>
    <w:rsid w:val="00C5390C"/>
    <w:rsid w:val="00C5503A"/>
    <w:rsid w:val="00C553F5"/>
    <w:rsid w:val="00C55C99"/>
    <w:rsid w:val="00C56143"/>
    <w:rsid w:val="00C56477"/>
    <w:rsid w:val="00C56C75"/>
    <w:rsid w:val="00C56D1C"/>
    <w:rsid w:val="00C57B8B"/>
    <w:rsid w:val="00C615A7"/>
    <w:rsid w:val="00C61CBC"/>
    <w:rsid w:val="00C61DC0"/>
    <w:rsid w:val="00C61F77"/>
    <w:rsid w:val="00C62D0E"/>
    <w:rsid w:val="00C633BA"/>
    <w:rsid w:val="00C6526B"/>
    <w:rsid w:val="00C659DE"/>
    <w:rsid w:val="00C66D22"/>
    <w:rsid w:val="00C66DDD"/>
    <w:rsid w:val="00C67347"/>
    <w:rsid w:val="00C67C81"/>
    <w:rsid w:val="00C67FBC"/>
    <w:rsid w:val="00C738C8"/>
    <w:rsid w:val="00C741C3"/>
    <w:rsid w:val="00C742E4"/>
    <w:rsid w:val="00C745E9"/>
    <w:rsid w:val="00C75DB4"/>
    <w:rsid w:val="00C760DF"/>
    <w:rsid w:val="00C76AFE"/>
    <w:rsid w:val="00C76D6E"/>
    <w:rsid w:val="00C774DB"/>
    <w:rsid w:val="00C77F4A"/>
    <w:rsid w:val="00C77F75"/>
    <w:rsid w:val="00C808AC"/>
    <w:rsid w:val="00C816BA"/>
    <w:rsid w:val="00C8278E"/>
    <w:rsid w:val="00C8293C"/>
    <w:rsid w:val="00C82F17"/>
    <w:rsid w:val="00C902F7"/>
    <w:rsid w:val="00C90768"/>
    <w:rsid w:val="00C91AAE"/>
    <w:rsid w:val="00C931B5"/>
    <w:rsid w:val="00C93201"/>
    <w:rsid w:val="00C93482"/>
    <w:rsid w:val="00C93E36"/>
    <w:rsid w:val="00C94757"/>
    <w:rsid w:val="00C97704"/>
    <w:rsid w:val="00C97977"/>
    <w:rsid w:val="00C97B78"/>
    <w:rsid w:val="00C97F85"/>
    <w:rsid w:val="00CA09D1"/>
    <w:rsid w:val="00CA1274"/>
    <w:rsid w:val="00CA316B"/>
    <w:rsid w:val="00CA38D3"/>
    <w:rsid w:val="00CA41DB"/>
    <w:rsid w:val="00CA535D"/>
    <w:rsid w:val="00CA6A1C"/>
    <w:rsid w:val="00CA6B37"/>
    <w:rsid w:val="00CA6CC9"/>
    <w:rsid w:val="00CA6F74"/>
    <w:rsid w:val="00CA71FD"/>
    <w:rsid w:val="00CA72B5"/>
    <w:rsid w:val="00CB0507"/>
    <w:rsid w:val="00CB07BF"/>
    <w:rsid w:val="00CB09E1"/>
    <w:rsid w:val="00CB0E28"/>
    <w:rsid w:val="00CB144F"/>
    <w:rsid w:val="00CB15D2"/>
    <w:rsid w:val="00CB47B4"/>
    <w:rsid w:val="00CB5F48"/>
    <w:rsid w:val="00CB6E40"/>
    <w:rsid w:val="00CB7039"/>
    <w:rsid w:val="00CC1148"/>
    <w:rsid w:val="00CC3459"/>
    <w:rsid w:val="00CC4902"/>
    <w:rsid w:val="00CC4A56"/>
    <w:rsid w:val="00CC5D0D"/>
    <w:rsid w:val="00CC7AD5"/>
    <w:rsid w:val="00CC7EA5"/>
    <w:rsid w:val="00CD0240"/>
    <w:rsid w:val="00CD06FE"/>
    <w:rsid w:val="00CD0742"/>
    <w:rsid w:val="00CD0F50"/>
    <w:rsid w:val="00CD1037"/>
    <w:rsid w:val="00CD1993"/>
    <w:rsid w:val="00CD29C8"/>
    <w:rsid w:val="00CD3CA5"/>
    <w:rsid w:val="00CD5087"/>
    <w:rsid w:val="00CD5B62"/>
    <w:rsid w:val="00CD7298"/>
    <w:rsid w:val="00CD761E"/>
    <w:rsid w:val="00CE15F7"/>
    <w:rsid w:val="00CE1941"/>
    <w:rsid w:val="00CE1F09"/>
    <w:rsid w:val="00CE355F"/>
    <w:rsid w:val="00CE5420"/>
    <w:rsid w:val="00CE5D87"/>
    <w:rsid w:val="00CE69BB"/>
    <w:rsid w:val="00CE704D"/>
    <w:rsid w:val="00CE7F60"/>
    <w:rsid w:val="00CF0969"/>
    <w:rsid w:val="00CF0EE1"/>
    <w:rsid w:val="00CF3D66"/>
    <w:rsid w:val="00CF428D"/>
    <w:rsid w:val="00CF47C7"/>
    <w:rsid w:val="00CF4A75"/>
    <w:rsid w:val="00CF5CB8"/>
    <w:rsid w:val="00CF5D59"/>
    <w:rsid w:val="00CF6886"/>
    <w:rsid w:val="00D0031A"/>
    <w:rsid w:val="00D0399C"/>
    <w:rsid w:val="00D04E8C"/>
    <w:rsid w:val="00D05903"/>
    <w:rsid w:val="00D0644A"/>
    <w:rsid w:val="00D0669C"/>
    <w:rsid w:val="00D07675"/>
    <w:rsid w:val="00D1065A"/>
    <w:rsid w:val="00D110A9"/>
    <w:rsid w:val="00D11E94"/>
    <w:rsid w:val="00D12354"/>
    <w:rsid w:val="00D1262D"/>
    <w:rsid w:val="00D129FC"/>
    <w:rsid w:val="00D12B0F"/>
    <w:rsid w:val="00D13B4F"/>
    <w:rsid w:val="00D14FA4"/>
    <w:rsid w:val="00D150E4"/>
    <w:rsid w:val="00D1512C"/>
    <w:rsid w:val="00D153F9"/>
    <w:rsid w:val="00D15C38"/>
    <w:rsid w:val="00D160FD"/>
    <w:rsid w:val="00D162E1"/>
    <w:rsid w:val="00D168B0"/>
    <w:rsid w:val="00D17226"/>
    <w:rsid w:val="00D17323"/>
    <w:rsid w:val="00D1793D"/>
    <w:rsid w:val="00D20520"/>
    <w:rsid w:val="00D205FF"/>
    <w:rsid w:val="00D208DA"/>
    <w:rsid w:val="00D231C6"/>
    <w:rsid w:val="00D239BB"/>
    <w:rsid w:val="00D23CE7"/>
    <w:rsid w:val="00D2443B"/>
    <w:rsid w:val="00D249A2"/>
    <w:rsid w:val="00D26F97"/>
    <w:rsid w:val="00D2740F"/>
    <w:rsid w:val="00D316BC"/>
    <w:rsid w:val="00D32A5C"/>
    <w:rsid w:val="00D3412B"/>
    <w:rsid w:val="00D3433B"/>
    <w:rsid w:val="00D34E7B"/>
    <w:rsid w:val="00D35781"/>
    <w:rsid w:val="00D369FD"/>
    <w:rsid w:val="00D374BB"/>
    <w:rsid w:val="00D37549"/>
    <w:rsid w:val="00D400D1"/>
    <w:rsid w:val="00D41F38"/>
    <w:rsid w:val="00D42047"/>
    <w:rsid w:val="00D423E5"/>
    <w:rsid w:val="00D44623"/>
    <w:rsid w:val="00D45573"/>
    <w:rsid w:val="00D463BF"/>
    <w:rsid w:val="00D46D81"/>
    <w:rsid w:val="00D46EFC"/>
    <w:rsid w:val="00D51080"/>
    <w:rsid w:val="00D5182B"/>
    <w:rsid w:val="00D5272D"/>
    <w:rsid w:val="00D52E01"/>
    <w:rsid w:val="00D53D0D"/>
    <w:rsid w:val="00D54690"/>
    <w:rsid w:val="00D551ED"/>
    <w:rsid w:val="00D55CED"/>
    <w:rsid w:val="00D56854"/>
    <w:rsid w:val="00D56881"/>
    <w:rsid w:val="00D57F5E"/>
    <w:rsid w:val="00D60304"/>
    <w:rsid w:val="00D6058B"/>
    <w:rsid w:val="00D614E0"/>
    <w:rsid w:val="00D61ADD"/>
    <w:rsid w:val="00D62543"/>
    <w:rsid w:val="00D62729"/>
    <w:rsid w:val="00D65C5B"/>
    <w:rsid w:val="00D66206"/>
    <w:rsid w:val="00D671C5"/>
    <w:rsid w:val="00D700A3"/>
    <w:rsid w:val="00D701AF"/>
    <w:rsid w:val="00D70BC8"/>
    <w:rsid w:val="00D71155"/>
    <w:rsid w:val="00D71673"/>
    <w:rsid w:val="00D7175E"/>
    <w:rsid w:val="00D71F08"/>
    <w:rsid w:val="00D72AA9"/>
    <w:rsid w:val="00D72FAF"/>
    <w:rsid w:val="00D73B08"/>
    <w:rsid w:val="00D73BA4"/>
    <w:rsid w:val="00D74049"/>
    <w:rsid w:val="00D752B9"/>
    <w:rsid w:val="00D75607"/>
    <w:rsid w:val="00D75F00"/>
    <w:rsid w:val="00D763AB"/>
    <w:rsid w:val="00D771DA"/>
    <w:rsid w:val="00D7760A"/>
    <w:rsid w:val="00D77F43"/>
    <w:rsid w:val="00D816FF"/>
    <w:rsid w:val="00D818CB"/>
    <w:rsid w:val="00D82728"/>
    <w:rsid w:val="00D833C8"/>
    <w:rsid w:val="00D83783"/>
    <w:rsid w:val="00D83FFD"/>
    <w:rsid w:val="00D84EA1"/>
    <w:rsid w:val="00D85819"/>
    <w:rsid w:val="00D862F7"/>
    <w:rsid w:val="00D86AA2"/>
    <w:rsid w:val="00D879EC"/>
    <w:rsid w:val="00D92BCE"/>
    <w:rsid w:val="00D92E4B"/>
    <w:rsid w:val="00D931D8"/>
    <w:rsid w:val="00D93EB2"/>
    <w:rsid w:val="00D94B9B"/>
    <w:rsid w:val="00D94FF5"/>
    <w:rsid w:val="00D95B88"/>
    <w:rsid w:val="00D96EC3"/>
    <w:rsid w:val="00D972F2"/>
    <w:rsid w:val="00D97C29"/>
    <w:rsid w:val="00DA070B"/>
    <w:rsid w:val="00DA0B26"/>
    <w:rsid w:val="00DA1EE1"/>
    <w:rsid w:val="00DA25F7"/>
    <w:rsid w:val="00DA2BFD"/>
    <w:rsid w:val="00DA32F7"/>
    <w:rsid w:val="00DA3C55"/>
    <w:rsid w:val="00DA3D8F"/>
    <w:rsid w:val="00DA3F5E"/>
    <w:rsid w:val="00DA4119"/>
    <w:rsid w:val="00DA450C"/>
    <w:rsid w:val="00DA631B"/>
    <w:rsid w:val="00DB03AB"/>
    <w:rsid w:val="00DB2D18"/>
    <w:rsid w:val="00DB542D"/>
    <w:rsid w:val="00DB61AF"/>
    <w:rsid w:val="00DB62F8"/>
    <w:rsid w:val="00DB698F"/>
    <w:rsid w:val="00DB7F1A"/>
    <w:rsid w:val="00DC00B0"/>
    <w:rsid w:val="00DC042C"/>
    <w:rsid w:val="00DC0EBE"/>
    <w:rsid w:val="00DC11AC"/>
    <w:rsid w:val="00DC233D"/>
    <w:rsid w:val="00DC255A"/>
    <w:rsid w:val="00DC66D6"/>
    <w:rsid w:val="00DC77BC"/>
    <w:rsid w:val="00DD02AE"/>
    <w:rsid w:val="00DD162E"/>
    <w:rsid w:val="00DD1D87"/>
    <w:rsid w:val="00DD2336"/>
    <w:rsid w:val="00DD2429"/>
    <w:rsid w:val="00DD2528"/>
    <w:rsid w:val="00DD26B7"/>
    <w:rsid w:val="00DD3ACB"/>
    <w:rsid w:val="00DD58CB"/>
    <w:rsid w:val="00DD5D1A"/>
    <w:rsid w:val="00DD633D"/>
    <w:rsid w:val="00DD6D6C"/>
    <w:rsid w:val="00DD7851"/>
    <w:rsid w:val="00DE055E"/>
    <w:rsid w:val="00DE06FB"/>
    <w:rsid w:val="00DE0F14"/>
    <w:rsid w:val="00DE1D5F"/>
    <w:rsid w:val="00DE2C5C"/>
    <w:rsid w:val="00DE2E5A"/>
    <w:rsid w:val="00DE336B"/>
    <w:rsid w:val="00DE48D4"/>
    <w:rsid w:val="00DE4938"/>
    <w:rsid w:val="00DE4B7F"/>
    <w:rsid w:val="00DE650C"/>
    <w:rsid w:val="00DE6A6A"/>
    <w:rsid w:val="00DF011B"/>
    <w:rsid w:val="00DF03DF"/>
    <w:rsid w:val="00DF1203"/>
    <w:rsid w:val="00DF1391"/>
    <w:rsid w:val="00DF14F9"/>
    <w:rsid w:val="00DF1C85"/>
    <w:rsid w:val="00DF2C8B"/>
    <w:rsid w:val="00DF4FB4"/>
    <w:rsid w:val="00DF627D"/>
    <w:rsid w:val="00DF6493"/>
    <w:rsid w:val="00DF7D7E"/>
    <w:rsid w:val="00DF7DE3"/>
    <w:rsid w:val="00E003B7"/>
    <w:rsid w:val="00E027C0"/>
    <w:rsid w:val="00E02927"/>
    <w:rsid w:val="00E02EFF"/>
    <w:rsid w:val="00E04C6E"/>
    <w:rsid w:val="00E05E3F"/>
    <w:rsid w:val="00E06D91"/>
    <w:rsid w:val="00E108A0"/>
    <w:rsid w:val="00E11F41"/>
    <w:rsid w:val="00E12490"/>
    <w:rsid w:val="00E12681"/>
    <w:rsid w:val="00E1328F"/>
    <w:rsid w:val="00E13496"/>
    <w:rsid w:val="00E13B93"/>
    <w:rsid w:val="00E15804"/>
    <w:rsid w:val="00E15AA5"/>
    <w:rsid w:val="00E15DCF"/>
    <w:rsid w:val="00E17090"/>
    <w:rsid w:val="00E1751A"/>
    <w:rsid w:val="00E22765"/>
    <w:rsid w:val="00E23067"/>
    <w:rsid w:val="00E23BC9"/>
    <w:rsid w:val="00E240B9"/>
    <w:rsid w:val="00E24A36"/>
    <w:rsid w:val="00E24E53"/>
    <w:rsid w:val="00E25784"/>
    <w:rsid w:val="00E25DE6"/>
    <w:rsid w:val="00E2650B"/>
    <w:rsid w:val="00E268E9"/>
    <w:rsid w:val="00E27186"/>
    <w:rsid w:val="00E27384"/>
    <w:rsid w:val="00E30266"/>
    <w:rsid w:val="00E30700"/>
    <w:rsid w:val="00E32CF7"/>
    <w:rsid w:val="00E32F6B"/>
    <w:rsid w:val="00E3360C"/>
    <w:rsid w:val="00E33A73"/>
    <w:rsid w:val="00E33E07"/>
    <w:rsid w:val="00E33ECF"/>
    <w:rsid w:val="00E34670"/>
    <w:rsid w:val="00E35550"/>
    <w:rsid w:val="00E36192"/>
    <w:rsid w:val="00E36C93"/>
    <w:rsid w:val="00E37408"/>
    <w:rsid w:val="00E37840"/>
    <w:rsid w:val="00E406EC"/>
    <w:rsid w:val="00E40E0F"/>
    <w:rsid w:val="00E42110"/>
    <w:rsid w:val="00E4374D"/>
    <w:rsid w:val="00E44062"/>
    <w:rsid w:val="00E4417B"/>
    <w:rsid w:val="00E44EFB"/>
    <w:rsid w:val="00E45003"/>
    <w:rsid w:val="00E45426"/>
    <w:rsid w:val="00E45AC2"/>
    <w:rsid w:val="00E45E25"/>
    <w:rsid w:val="00E464E3"/>
    <w:rsid w:val="00E46A9D"/>
    <w:rsid w:val="00E47950"/>
    <w:rsid w:val="00E51FE2"/>
    <w:rsid w:val="00E5222A"/>
    <w:rsid w:val="00E52B60"/>
    <w:rsid w:val="00E540EA"/>
    <w:rsid w:val="00E54491"/>
    <w:rsid w:val="00E54A91"/>
    <w:rsid w:val="00E54C39"/>
    <w:rsid w:val="00E55687"/>
    <w:rsid w:val="00E55A2A"/>
    <w:rsid w:val="00E56034"/>
    <w:rsid w:val="00E567E6"/>
    <w:rsid w:val="00E569FC"/>
    <w:rsid w:val="00E608F0"/>
    <w:rsid w:val="00E60F85"/>
    <w:rsid w:val="00E6109E"/>
    <w:rsid w:val="00E61582"/>
    <w:rsid w:val="00E61B1F"/>
    <w:rsid w:val="00E62FB8"/>
    <w:rsid w:val="00E64DD7"/>
    <w:rsid w:val="00E657CD"/>
    <w:rsid w:val="00E6631B"/>
    <w:rsid w:val="00E67643"/>
    <w:rsid w:val="00E70E99"/>
    <w:rsid w:val="00E71263"/>
    <w:rsid w:val="00E7280D"/>
    <w:rsid w:val="00E72A53"/>
    <w:rsid w:val="00E7362D"/>
    <w:rsid w:val="00E739C1"/>
    <w:rsid w:val="00E742A5"/>
    <w:rsid w:val="00E74B7B"/>
    <w:rsid w:val="00E75016"/>
    <w:rsid w:val="00E7523D"/>
    <w:rsid w:val="00E754AE"/>
    <w:rsid w:val="00E75945"/>
    <w:rsid w:val="00E760CE"/>
    <w:rsid w:val="00E76B6A"/>
    <w:rsid w:val="00E77B28"/>
    <w:rsid w:val="00E8006A"/>
    <w:rsid w:val="00E80EB1"/>
    <w:rsid w:val="00E836BB"/>
    <w:rsid w:val="00E8490D"/>
    <w:rsid w:val="00E86C98"/>
    <w:rsid w:val="00E870A6"/>
    <w:rsid w:val="00E873C6"/>
    <w:rsid w:val="00E87D22"/>
    <w:rsid w:val="00E87D3D"/>
    <w:rsid w:val="00E90264"/>
    <w:rsid w:val="00E91517"/>
    <w:rsid w:val="00E91F27"/>
    <w:rsid w:val="00E9309B"/>
    <w:rsid w:val="00E933AC"/>
    <w:rsid w:val="00E940D3"/>
    <w:rsid w:val="00E954E1"/>
    <w:rsid w:val="00E966FE"/>
    <w:rsid w:val="00E96C29"/>
    <w:rsid w:val="00EA1ED2"/>
    <w:rsid w:val="00EA200F"/>
    <w:rsid w:val="00EA222C"/>
    <w:rsid w:val="00EA28BC"/>
    <w:rsid w:val="00EA31C2"/>
    <w:rsid w:val="00EA3BB8"/>
    <w:rsid w:val="00EA3F82"/>
    <w:rsid w:val="00EA4615"/>
    <w:rsid w:val="00EA585E"/>
    <w:rsid w:val="00EA6192"/>
    <w:rsid w:val="00EA682A"/>
    <w:rsid w:val="00EA6FA6"/>
    <w:rsid w:val="00EA756F"/>
    <w:rsid w:val="00EA7688"/>
    <w:rsid w:val="00EA774A"/>
    <w:rsid w:val="00EA7CE5"/>
    <w:rsid w:val="00EA7E5E"/>
    <w:rsid w:val="00EB05E2"/>
    <w:rsid w:val="00EB0D84"/>
    <w:rsid w:val="00EB11BC"/>
    <w:rsid w:val="00EB126B"/>
    <w:rsid w:val="00EB1C15"/>
    <w:rsid w:val="00EB2312"/>
    <w:rsid w:val="00EB2FEB"/>
    <w:rsid w:val="00EB37C5"/>
    <w:rsid w:val="00EB3F4D"/>
    <w:rsid w:val="00EB4017"/>
    <w:rsid w:val="00EB448D"/>
    <w:rsid w:val="00EB47CE"/>
    <w:rsid w:val="00EB5320"/>
    <w:rsid w:val="00EB71B1"/>
    <w:rsid w:val="00EB7A10"/>
    <w:rsid w:val="00EB7F5A"/>
    <w:rsid w:val="00EC0115"/>
    <w:rsid w:val="00EC130E"/>
    <w:rsid w:val="00EC1B73"/>
    <w:rsid w:val="00EC41A2"/>
    <w:rsid w:val="00EC4BD8"/>
    <w:rsid w:val="00EC51D9"/>
    <w:rsid w:val="00EC5CD5"/>
    <w:rsid w:val="00EC5EEE"/>
    <w:rsid w:val="00EC67C2"/>
    <w:rsid w:val="00EC6DCE"/>
    <w:rsid w:val="00EC7364"/>
    <w:rsid w:val="00EC750E"/>
    <w:rsid w:val="00EC777A"/>
    <w:rsid w:val="00ED056D"/>
    <w:rsid w:val="00ED1A6B"/>
    <w:rsid w:val="00ED1DA4"/>
    <w:rsid w:val="00ED2B07"/>
    <w:rsid w:val="00ED2CC5"/>
    <w:rsid w:val="00ED3648"/>
    <w:rsid w:val="00ED4311"/>
    <w:rsid w:val="00ED4DE1"/>
    <w:rsid w:val="00ED64AE"/>
    <w:rsid w:val="00ED6ECE"/>
    <w:rsid w:val="00ED7032"/>
    <w:rsid w:val="00ED7D19"/>
    <w:rsid w:val="00ED7DE8"/>
    <w:rsid w:val="00ED7F52"/>
    <w:rsid w:val="00EE0E26"/>
    <w:rsid w:val="00EE1703"/>
    <w:rsid w:val="00EE17D6"/>
    <w:rsid w:val="00EE1D62"/>
    <w:rsid w:val="00EE27BB"/>
    <w:rsid w:val="00EE2BE1"/>
    <w:rsid w:val="00EE3880"/>
    <w:rsid w:val="00EE46B0"/>
    <w:rsid w:val="00EE46C8"/>
    <w:rsid w:val="00EE520D"/>
    <w:rsid w:val="00EE5466"/>
    <w:rsid w:val="00EE5DA0"/>
    <w:rsid w:val="00EE78B1"/>
    <w:rsid w:val="00EE78DC"/>
    <w:rsid w:val="00EF071B"/>
    <w:rsid w:val="00EF087B"/>
    <w:rsid w:val="00EF0C0A"/>
    <w:rsid w:val="00EF16B1"/>
    <w:rsid w:val="00EF284A"/>
    <w:rsid w:val="00EF29A0"/>
    <w:rsid w:val="00EF3114"/>
    <w:rsid w:val="00EF3267"/>
    <w:rsid w:val="00EF36D0"/>
    <w:rsid w:val="00EF498F"/>
    <w:rsid w:val="00EF5108"/>
    <w:rsid w:val="00EF5E09"/>
    <w:rsid w:val="00EF667F"/>
    <w:rsid w:val="00EF671C"/>
    <w:rsid w:val="00EF6A93"/>
    <w:rsid w:val="00EF6C06"/>
    <w:rsid w:val="00EF7748"/>
    <w:rsid w:val="00F008E5"/>
    <w:rsid w:val="00F00FC6"/>
    <w:rsid w:val="00F013A1"/>
    <w:rsid w:val="00F02333"/>
    <w:rsid w:val="00F02807"/>
    <w:rsid w:val="00F03A8D"/>
    <w:rsid w:val="00F060CF"/>
    <w:rsid w:val="00F06414"/>
    <w:rsid w:val="00F06450"/>
    <w:rsid w:val="00F0689E"/>
    <w:rsid w:val="00F07736"/>
    <w:rsid w:val="00F10843"/>
    <w:rsid w:val="00F10B32"/>
    <w:rsid w:val="00F10B51"/>
    <w:rsid w:val="00F10B75"/>
    <w:rsid w:val="00F10C43"/>
    <w:rsid w:val="00F11742"/>
    <w:rsid w:val="00F11FCC"/>
    <w:rsid w:val="00F124F8"/>
    <w:rsid w:val="00F13191"/>
    <w:rsid w:val="00F15699"/>
    <w:rsid w:val="00F15B15"/>
    <w:rsid w:val="00F16154"/>
    <w:rsid w:val="00F16421"/>
    <w:rsid w:val="00F16E3B"/>
    <w:rsid w:val="00F16FF6"/>
    <w:rsid w:val="00F210E0"/>
    <w:rsid w:val="00F21380"/>
    <w:rsid w:val="00F22E2F"/>
    <w:rsid w:val="00F253B4"/>
    <w:rsid w:val="00F25416"/>
    <w:rsid w:val="00F2547D"/>
    <w:rsid w:val="00F258DD"/>
    <w:rsid w:val="00F26E68"/>
    <w:rsid w:val="00F27593"/>
    <w:rsid w:val="00F27D9A"/>
    <w:rsid w:val="00F30FA7"/>
    <w:rsid w:val="00F32837"/>
    <w:rsid w:val="00F34351"/>
    <w:rsid w:val="00F3670F"/>
    <w:rsid w:val="00F3719D"/>
    <w:rsid w:val="00F371CE"/>
    <w:rsid w:val="00F37659"/>
    <w:rsid w:val="00F37811"/>
    <w:rsid w:val="00F43AA5"/>
    <w:rsid w:val="00F440DB"/>
    <w:rsid w:val="00F4469A"/>
    <w:rsid w:val="00F44DD0"/>
    <w:rsid w:val="00F457CB"/>
    <w:rsid w:val="00F46695"/>
    <w:rsid w:val="00F47D20"/>
    <w:rsid w:val="00F47D44"/>
    <w:rsid w:val="00F51082"/>
    <w:rsid w:val="00F51161"/>
    <w:rsid w:val="00F51C77"/>
    <w:rsid w:val="00F51C89"/>
    <w:rsid w:val="00F51EA4"/>
    <w:rsid w:val="00F5500D"/>
    <w:rsid w:val="00F551E3"/>
    <w:rsid w:val="00F55553"/>
    <w:rsid w:val="00F5585F"/>
    <w:rsid w:val="00F56A48"/>
    <w:rsid w:val="00F56DDD"/>
    <w:rsid w:val="00F6012E"/>
    <w:rsid w:val="00F610F1"/>
    <w:rsid w:val="00F61995"/>
    <w:rsid w:val="00F61CC0"/>
    <w:rsid w:val="00F61CFF"/>
    <w:rsid w:val="00F63C19"/>
    <w:rsid w:val="00F64FB3"/>
    <w:rsid w:val="00F665A7"/>
    <w:rsid w:val="00F66EE5"/>
    <w:rsid w:val="00F67195"/>
    <w:rsid w:val="00F6767B"/>
    <w:rsid w:val="00F67C96"/>
    <w:rsid w:val="00F721EC"/>
    <w:rsid w:val="00F7226D"/>
    <w:rsid w:val="00F7376A"/>
    <w:rsid w:val="00F73CB9"/>
    <w:rsid w:val="00F74370"/>
    <w:rsid w:val="00F755F6"/>
    <w:rsid w:val="00F768B3"/>
    <w:rsid w:val="00F777B9"/>
    <w:rsid w:val="00F809EF"/>
    <w:rsid w:val="00F82445"/>
    <w:rsid w:val="00F82EA5"/>
    <w:rsid w:val="00F838AB"/>
    <w:rsid w:val="00F84608"/>
    <w:rsid w:val="00F84741"/>
    <w:rsid w:val="00F8536A"/>
    <w:rsid w:val="00F86B43"/>
    <w:rsid w:val="00F8711F"/>
    <w:rsid w:val="00F877CF"/>
    <w:rsid w:val="00F87D13"/>
    <w:rsid w:val="00F91DDF"/>
    <w:rsid w:val="00F91EBE"/>
    <w:rsid w:val="00F92FDE"/>
    <w:rsid w:val="00F93182"/>
    <w:rsid w:val="00F9352B"/>
    <w:rsid w:val="00F93902"/>
    <w:rsid w:val="00F93B2F"/>
    <w:rsid w:val="00F93C5B"/>
    <w:rsid w:val="00F93D57"/>
    <w:rsid w:val="00F95E0B"/>
    <w:rsid w:val="00F96BF1"/>
    <w:rsid w:val="00F97AD1"/>
    <w:rsid w:val="00FA007D"/>
    <w:rsid w:val="00FA0348"/>
    <w:rsid w:val="00FA118A"/>
    <w:rsid w:val="00FA391C"/>
    <w:rsid w:val="00FA3CED"/>
    <w:rsid w:val="00FA4EA6"/>
    <w:rsid w:val="00FA5229"/>
    <w:rsid w:val="00FA5962"/>
    <w:rsid w:val="00FA6104"/>
    <w:rsid w:val="00FA6505"/>
    <w:rsid w:val="00FA76FC"/>
    <w:rsid w:val="00FA77CB"/>
    <w:rsid w:val="00FB0B05"/>
    <w:rsid w:val="00FB0CFB"/>
    <w:rsid w:val="00FB1693"/>
    <w:rsid w:val="00FB1A49"/>
    <w:rsid w:val="00FB1B9D"/>
    <w:rsid w:val="00FB1C77"/>
    <w:rsid w:val="00FB2558"/>
    <w:rsid w:val="00FB2AE7"/>
    <w:rsid w:val="00FB4EAE"/>
    <w:rsid w:val="00FB6272"/>
    <w:rsid w:val="00FB6B70"/>
    <w:rsid w:val="00FB72DC"/>
    <w:rsid w:val="00FB7C14"/>
    <w:rsid w:val="00FB7C54"/>
    <w:rsid w:val="00FC1654"/>
    <w:rsid w:val="00FC1665"/>
    <w:rsid w:val="00FC20C5"/>
    <w:rsid w:val="00FC2C80"/>
    <w:rsid w:val="00FC2E34"/>
    <w:rsid w:val="00FC3592"/>
    <w:rsid w:val="00FC53AF"/>
    <w:rsid w:val="00FC5543"/>
    <w:rsid w:val="00FC5CBF"/>
    <w:rsid w:val="00FC5CF3"/>
    <w:rsid w:val="00FC6D30"/>
    <w:rsid w:val="00FC6EE8"/>
    <w:rsid w:val="00FC7167"/>
    <w:rsid w:val="00FC75B5"/>
    <w:rsid w:val="00FD09BC"/>
    <w:rsid w:val="00FD1C4D"/>
    <w:rsid w:val="00FD30EB"/>
    <w:rsid w:val="00FD5360"/>
    <w:rsid w:val="00FD62E7"/>
    <w:rsid w:val="00FD65C1"/>
    <w:rsid w:val="00FD6990"/>
    <w:rsid w:val="00FD71C5"/>
    <w:rsid w:val="00FD7811"/>
    <w:rsid w:val="00FD7BA3"/>
    <w:rsid w:val="00FE130B"/>
    <w:rsid w:val="00FE304C"/>
    <w:rsid w:val="00FE319B"/>
    <w:rsid w:val="00FE3526"/>
    <w:rsid w:val="00FE47F5"/>
    <w:rsid w:val="00FE4E01"/>
    <w:rsid w:val="00FE5079"/>
    <w:rsid w:val="00FE562D"/>
    <w:rsid w:val="00FE5F42"/>
    <w:rsid w:val="00FE6A2A"/>
    <w:rsid w:val="00FE72B8"/>
    <w:rsid w:val="00FF1824"/>
    <w:rsid w:val="00FF30EF"/>
    <w:rsid w:val="00FF391F"/>
    <w:rsid w:val="00FF6691"/>
    <w:rsid w:val="00FF66B0"/>
    <w:rsid w:val="00FF66E2"/>
    <w:rsid w:val="00FF712A"/>
    <w:rsid w:val="00FF7D92"/>
    <w:rsid w:val="00FF7EA5"/>
    <w:rsid w:val="00FF7F11"/>
    <w:rsid w:val="011FF16E"/>
    <w:rsid w:val="0121EB0A"/>
    <w:rsid w:val="0173D0E7"/>
    <w:rsid w:val="018525D6"/>
    <w:rsid w:val="01B6C405"/>
    <w:rsid w:val="01F17FAC"/>
    <w:rsid w:val="0228C324"/>
    <w:rsid w:val="02AA86F8"/>
    <w:rsid w:val="02BCCE31"/>
    <w:rsid w:val="02D8B975"/>
    <w:rsid w:val="033C3524"/>
    <w:rsid w:val="0364CB05"/>
    <w:rsid w:val="036C0BB8"/>
    <w:rsid w:val="03752BD2"/>
    <w:rsid w:val="03A22935"/>
    <w:rsid w:val="04213536"/>
    <w:rsid w:val="0433C655"/>
    <w:rsid w:val="0436EF58"/>
    <w:rsid w:val="043840A2"/>
    <w:rsid w:val="0480A207"/>
    <w:rsid w:val="04A4BE4A"/>
    <w:rsid w:val="04FA145A"/>
    <w:rsid w:val="051E239D"/>
    <w:rsid w:val="0520D578"/>
    <w:rsid w:val="05886DC4"/>
    <w:rsid w:val="058AE1F0"/>
    <w:rsid w:val="05DB95C1"/>
    <w:rsid w:val="060CC788"/>
    <w:rsid w:val="0613D2DB"/>
    <w:rsid w:val="065DBFF5"/>
    <w:rsid w:val="0662BAD1"/>
    <w:rsid w:val="06A08AA2"/>
    <w:rsid w:val="06AAB5FF"/>
    <w:rsid w:val="06E9A6BA"/>
    <w:rsid w:val="06F8B70D"/>
    <w:rsid w:val="07EC266B"/>
    <w:rsid w:val="0886934A"/>
    <w:rsid w:val="08AD7B78"/>
    <w:rsid w:val="08E08352"/>
    <w:rsid w:val="0904D54F"/>
    <w:rsid w:val="09376E35"/>
    <w:rsid w:val="09CAD9A9"/>
    <w:rsid w:val="09FD3005"/>
    <w:rsid w:val="09FE9080"/>
    <w:rsid w:val="0A4114B6"/>
    <w:rsid w:val="0A42CBCA"/>
    <w:rsid w:val="0A54A1DA"/>
    <w:rsid w:val="0A9553E9"/>
    <w:rsid w:val="0ACEC13A"/>
    <w:rsid w:val="0AD33E96"/>
    <w:rsid w:val="0B6A7213"/>
    <w:rsid w:val="0B7B20D5"/>
    <w:rsid w:val="0BE7B055"/>
    <w:rsid w:val="0C9082E5"/>
    <w:rsid w:val="0D02C660"/>
    <w:rsid w:val="0D2A46DB"/>
    <w:rsid w:val="0D2C03D4"/>
    <w:rsid w:val="0D4A8A22"/>
    <w:rsid w:val="0D566708"/>
    <w:rsid w:val="0D7374A9"/>
    <w:rsid w:val="0DA9C870"/>
    <w:rsid w:val="0DBA5D12"/>
    <w:rsid w:val="0DF781F3"/>
    <w:rsid w:val="0EF2BC2B"/>
    <w:rsid w:val="0F0A6613"/>
    <w:rsid w:val="0F1384BB"/>
    <w:rsid w:val="0F2812FD"/>
    <w:rsid w:val="0FF10D60"/>
    <w:rsid w:val="1012E233"/>
    <w:rsid w:val="106B9D5E"/>
    <w:rsid w:val="10856BA3"/>
    <w:rsid w:val="108E07CA"/>
    <w:rsid w:val="1143222A"/>
    <w:rsid w:val="11CCFDFA"/>
    <w:rsid w:val="11DFC926"/>
    <w:rsid w:val="11FF74F7"/>
    <w:rsid w:val="12152D2A"/>
    <w:rsid w:val="12189D54"/>
    <w:rsid w:val="1239791D"/>
    <w:rsid w:val="12803A48"/>
    <w:rsid w:val="12C0AAC2"/>
    <w:rsid w:val="1381E08D"/>
    <w:rsid w:val="13BFCA6A"/>
    <w:rsid w:val="13F4260D"/>
    <w:rsid w:val="142AB6AC"/>
    <w:rsid w:val="14AAC5F7"/>
    <w:rsid w:val="14D1CF2C"/>
    <w:rsid w:val="14E423D2"/>
    <w:rsid w:val="14F7EC78"/>
    <w:rsid w:val="15587E1C"/>
    <w:rsid w:val="15EA7FDC"/>
    <w:rsid w:val="162EFF2B"/>
    <w:rsid w:val="16553BE0"/>
    <w:rsid w:val="165A4E56"/>
    <w:rsid w:val="16604250"/>
    <w:rsid w:val="16BDC0FC"/>
    <w:rsid w:val="174C3460"/>
    <w:rsid w:val="17595067"/>
    <w:rsid w:val="180720EA"/>
    <w:rsid w:val="181E71D1"/>
    <w:rsid w:val="188A6E8E"/>
    <w:rsid w:val="18999B5F"/>
    <w:rsid w:val="18B20921"/>
    <w:rsid w:val="18E19237"/>
    <w:rsid w:val="18EB4BA5"/>
    <w:rsid w:val="19685115"/>
    <w:rsid w:val="19933C79"/>
    <w:rsid w:val="19EB111D"/>
    <w:rsid w:val="1A59AB90"/>
    <w:rsid w:val="1AADC1C7"/>
    <w:rsid w:val="1AF58C6B"/>
    <w:rsid w:val="1B47CAB8"/>
    <w:rsid w:val="1B728E2F"/>
    <w:rsid w:val="1B8E081C"/>
    <w:rsid w:val="1BA9ECFA"/>
    <w:rsid w:val="1BB7204E"/>
    <w:rsid w:val="1BB7EC23"/>
    <w:rsid w:val="1BCDC2E7"/>
    <w:rsid w:val="1BF0E4D5"/>
    <w:rsid w:val="1C0F945B"/>
    <w:rsid w:val="1C10984F"/>
    <w:rsid w:val="1C42A692"/>
    <w:rsid w:val="1C70E076"/>
    <w:rsid w:val="1CB07473"/>
    <w:rsid w:val="1CDD1EA6"/>
    <w:rsid w:val="1D536275"/>
    <w:rsid w:val="1DBFE6CB"/>
    <w:rsid w:val="1DDA0EED"/>
    <w:rsid w:val="1DFD7F47"/>
    <w:rsid w:val="1E4BA2C4"/>
    <w:rsid w:val="1E5CDC0D"/>
    <w:rsid w:val="1E7E5748"/>
    <w:rsid w:val="1EB9C88B"/>
    <w:rsid w:val="1EEE7D92"/>
    <w:rsid w:val="1FF0BAF3"/>
    <w:rsid w:val="2004E626"/>
    <w:rsid w:val="206B9D29"/>
    <w:rsid w:val="20922B13"/>
    <w:rsid w:val="209D1CB2"/>
    <w:rsid w:val="20D31EC9"/>
    <w:rsid w:val="2127C749"/>
    <w:rsid w:val="212F6FA0"/>
    <w:rsid w:val="215276AD"/>
    <w:rsid w:val="21708118"/>
    <w:rsid w:val="2213E705"/>
    <w:rsid w:val="2290277E"/>
    <w:rsid w:val="22AA4454"/>
    <w:rsid w:val="22EA85DF"/>
    <w:rsid w:val="2495F010"/>
    <w:rsid w:val="24D71CDA"/>
    <w:rsid w:val="24EAABFB"/>
    <w:rsid w:val="25589638"/>
    <w:rsid w:val="2566BBEF"/>
    <w:rsid w:val="2588B050"/>
    <w:rsid w:val="259E44AC"/>
    <w:rsid w:val="25E4532F"/>
    <w:rsid w:val="262D8938"/>
    <w:rsid w:val="2652915C"/>
    <w:rsid w:val="267485BD"/>
    <w:rsid w:val="268812E1"/>
    <w:rsid w:val="26EB999A"/>
    <w:rsid w:val="26ED78B2"/>
    <w:rsid w:val="270633E9"/>
    <w:rsid w:val="2734A2C3"/>
    <w:rsid w:val="27BEF9D8"/>
    <w:rsid w:val="27C70EA0"/>
    <w:rsid w:val="28166178"/>
    <w:rsid w:val="281BBB7B"/>
    <w:rsid w:val="286438AA"/>
    <w:rsid w:val="2891B483"/>
    <w:rsid w:val="28A3220E"/>
    <w:rsid w:val="28B6314C"/>
    <w:rsid w:val="28D07324"/>
    <w:rsid w:val="290D5F31"/>
    <w:rsid w:val="29179522"/>
    <w:rsid w:val="294738CD"/>
    <w:rsid w:val="2991C595"/>
    <w:rsid w:val="2A2104B5"/>
    <w:rsid w:val="2AE1E071"/>
    <w:rsid w:val="2B06A1F1"/>
    <w:rsid w:val="2B8921FA"/>
    <w:rsid w:val="2BA3AA37"/>
    <w:rsid w:val="2BDAC2D0"/>
    <w:rsid w:val="2BF31C8C"/>
    <w:rsid w:val="2BF700FE"/>
    <w:rsid w:val="2C980DB8"/>
    <w:rsid w:val="2C9E136E"/>
    <w:rsid w:val="2D0D2E56"/>
    <w:rsid w:val="2D58A577"/>
    <w:rsid w:val="2D94E1D1"/>
    <w:rsid w:val="2DD5694D"/>
    <w:rsid w:val="2DE5C9BE"/>
    <w:rsid w:val="2E5E4319"/>
    <w:rsid w:val="2E8CA15E"/>
    <w:rsid w:val="2F1127AC"/>
    <w:rsid w:val="2F7E71B5"/>
    <w:rsid w:val="2F937051"/>
    <w:rsid w:val="2FCFF5F2"/>
    <w:rsid w:val="302102E0"/>
    <w:rsid w:val="302BEE8C"/>
    <w:rsid w:val="3051A6F0"/>
    <w:rsid w:val="30A67388"/>
    <w:rsid w:val="30B5FFD4"/>
    <w:rsid w:val="30D0369B"/>
    <w:rsid w:val="316F8853"/>
    <w:rsid w:val="318566B7"/>
    <w:rsid w:val="318B7FFD"/>
    <w:rsid w:val="31922A0C"/>
    <w:rsid w:val="31C31728"/>
    <w:rsid w:val="31DD5819"/>
    <w:rsid w:val="320550C9"/>
    <w:rsid w:val="32870B2F"/>
    <w:rsid w:val="33204E0A"/>
    <w:rsid w:val="33279042"/>
    <w:rsid w:val="33331DCE"/>
    <w:rsid w:val="335964F3"/>
    <w:rsid w:val="339712AF"/>
    <w:rsid w:val="33CF7A72"/>
    <w:rsid w:val="3418EEBD"/>
    <w:rsid w:val="34807D23"/>
    <w:rsid w:val="34B3222A"/>
    <w:rsid w:val="34F72A70"/>
    <w:rsid w:val="35400893"/>
    <w:rsid w:val="354CF70B"/>
    <w:rsid w:val="3556261C"/>
    <w:rsid w:val="356B4AD3"/>
    <w:rsid w:val="3574E610"/>
    <w:rsid w:val="3579D13E"/>
    <w:rsid w:val="359296DA"/>
    <w:rsid w:val="35B560E7"/>
    <w:rsid w:val="36C0295D"/>
    <w:rsid w:val="36DC8C92"/>
    <w:rsid w:val="36E776C5"/>
    <w:rsid w:val="3718560B"/>
    <w:rsid w:val="375396DE"/>
    <w:rsid w:val="377E9D7D"/>
    <w:rsid w:val="37E7B50B"/>
    <w:rsid w:val="37F8100D"/>
    <w:rsid w:val="382447A8"/>
    <w:rsid w:val="3863E02F"/>
    <w:rsid w:val="39B4D62F"/>
    <w:rsid w:val="3A656B15"/>
    <w:rsid w:val="3A85BCFB"/>
    <w:rsid w:val="3A9F931A"/>
    <w:rsid w:val="3B1602F1"/>
    <w:rsid w:val="3B2230DD"/>
    <w:rsid w:val="3B2FB0CF"/>
    <w:rsid w:val="3B334ECB"/>
    <w:rsid w:val="3B3FC33D"/>
    <w:rsid w:val="3C318AC7"/>
    <w:rsid w:val="3C52F0A9"/>
    <w:rsid w:val="3C597FC9"/>
    <w:rsid w:val="3C8DA2E6"/>
    <w:rsid w:val="3CEA06CB"/>
    <w:rsid w:val="3D37FBD1"/>
    <w:rsid w:val="3D41C03F"/>
    <w:rsid w:val="3D4AED45"/>
    <w:rsid w:val="3DA6A8A6"/>
    <w:rsid w:val="3E47B8E7"/>
    <w:rsid w:val="3EAFAF8A"/>
    <w:rsid w:val="3ED263DA"/>
    <w:rsid w:val="3ED44567"/>
    <w:rsid w:val="3F14BCCF"/>
    <w:rsid w:val="3F5FF39A"/>
    <w:rsid w:val="3F878122"/>
    <w:rsid w:val="3FAAE795"/>
    <w:rsid w:val="3FEA629E"/>
    <w:rsid w:val="3FFE5C95"/>
    <w:rsid w:val="4030AF03"/>
    <w:rsid w:val="40D9C535"/>
    <w:rsid w:val="4143D157"/>
    <w:rsid w:val="414AAA19"/>
    <w:rsid w:val="41BC2157"/>
    <w:rsid w:val="41D1AF93"/>
    <w:rsid w:val="4226E894"/>
    <w:rsid w:val="42788BAC"/>
    <w:rsid w:val="427BA97C"/>
    <w:rsid w:val="42A1F7AF"/>
    <w:rsid w:val="42BBB50F"/>
    <w:rsid w:val="42CB8F7F"/>
    <w:rsid w:val="42E57EAF"/>
    <w:rsid w:val="42E5E1EA"/>
    <w:rsid w:val="432FC526"/>
    <w:rsid w:val="4345BAC2"/>
    <w:rsid w:val="435F708B"/>
    <w:rsid w:val="437E9808"/>
    <w:rsid w:val="445C8F3E"/>
    <w:rsid w:val="448686D5"/>
    <w:rsid w:val="44E0B1D5"/>
    <w:rsid w:val="44E18B23"/>
    <w:rsid w:val="4500AD36"/>
    <w:rsid w:val="45074F3D"/>
    <w:rsid w:val="45857045"/>
    <w:rsid w:val="458EE123"/>
    <w:rsid w:val="4634A680"/>
    <w:rsid w:val="464222BF"/>
    <w:rsid w:val="468A07AE"/>
    <w:rsid w:val="474417A4"/>
    <w:rsid w:val="478611AD"/>
    <w:rsid w:val="47F3E419"/>
    <w:rsid w:val="481391A7"/>
    <w:rsid w:val="482B62DB"/>
    <w:rsid w:val="48328300"/>
    <w:rsid w:val="48697E8E"/>
    <w:rsid w:val="48CC11C3"/>
    <w:rsid w:val="48FD0A20"/>
    <w:rsid w:val="495791A8"/>
    <w:rsid w:val="497A8198"/>
    <w:rsid w:val="49ADACCC"/>
    <w:rsid w:val="4A67761A"/>
    <w:rsid w:val="4B3AD70B"/>
    <w:rsid w:val="4B7171A7"/>
    <w:rsid w:val="4BD991A0"/>
    <w:rsid w:val="4BE85B80"/>
    <w:rsid w:val="4BF32F65"/>
    <w:rsid w:val="4CB2225A"/>
    <w:rsid w:val="4CC3B740"/>
    <w:rsid w:val="4CF86CE9"/>
    <w:rsid w:val="4D3FBEB7"/>
    <w:rsid w:val="4D735825"/>
    <w:rsid w:val="4D7B45AB"/>
    <w:rsid w:val="4DD11C37"/>
    <w:rsid w:val="4E4DF2BB"/>
    <w:rsid w:val="4E50A416"/>
    <w:rsid w:val="4E5E231A"/>
    <w:rsid w:val="4F028B0F"/>
    <w:rsid w:val="4FE4313D"/>
    <w:rsid w:val="4FFA4F49"/>
    <w:rsid w:val="50046D02"/>
    <w:rsid w:val="501F1607"/>
    <w:rsid w:val="506DFD31"/>
    <w:rsid w:val="5084AE57"/>
    <w:rsid w:val="50E6F7D8"/>
    <w:rsid w:val="51012D2F"/>
    <w:rsid w:val="51248B67"/>
    <w:rsid w:val="5154C6BA"/>
    <w:rsid w:val="51714515"/>
    <w:rsid w:val="51C607E1"/>
    <w:rsid w:val="51CDDFF6"/>
    <w:rsid w:val="52196D2A"/>
    <w:rsid w:val="525B807E"/>
    <w:rsid w:val="52B6B1D2"/>
    <w:rsid w:val="52BBE84E"/>
    <w:rsid w:val="52E9F629"/>
    <w:rsid w:val="52F19B50"/>
    <w:rsid w:val="530A8821"/>
    <w:rsid w:val="536547FD"/>
    <w:rsid w:val="53FBC206"/>
    <w:rsid w:val="544C4281"/>
    <w:rsid w:val="54E4EF51"/>
    <w:rsid w:val="54F4A465"/>
    <w:rsid w:val="55D8F5DA"/>
    <w:rsid w:val="55EA10D5"/>
    <w:rsid w:val="56011FFB"/>
    <w:rsid w:val="5623CED1"/>
    <w:rsid w:val="562A6A2B"/>
    <w:rsid w:val="56C356BE"/>
    <w:rsid w:val="56C3BA29"/>
    <w:rsid w:val="56F15610"/>
    <w:rsid w:val="57A247A6"/>
    <w:rsid w:val="57F94B3E"/>
    <w:rsid w:val="5807B9C7"/>
    <w:rsid w:val="5825B5AA"/>
    <w:rsid w:val="5890222E"/>
    <w:rsid w:val="58A7CB8D"/>
    <w:rsid w:val="58ED252C"/>
    <w:rsid w:val="5909EA45"/>
    <w:rsid w:val="596366B6"/>
    <w:rsid w:val="5994AA75"/>
    <w:rsid w:val="59A1E895"/>
    <w:rsid w:val="59AD6F4F"/>
    <w:rsid w:val="59B41CCB"/>
    <w:rsid w:val="59C7711A"/>
    <w:rsid w:val="59C93ABD"/>
    <w:rsid w:val="5A044395"/>
    <w:rsid w:val="5A2060EE"/>
    <w:rsid w:val="5A3327D2"/>
    <w:rsid w:val="5A8F3C2D"/>
    <w:rsid w:val="5A951C2D"/>
    <w:rsid w:val="5AD1F020"/>
    <w:rsid w:val="5B37D278"/>
    <w:rsid w:val="5B600657"/>
    <w:rsid w:val="5B76F527"/>
    <w:rsid w:val="5BAC9B2A"/>
    <w:rsid w:val="5BB0EA30"/>
    <w:rsid w:val="5BC72B78"/>
    <w:rsid w:val="5BEEA919"/>
    <w:rsid w:val="5C127C07"/>
    <w:rsid w:val="5C332AAF"/>
    <w:rsid w:val="5C643870"/>
    <w:rsid w:val="5C9D6558"/>
    <w:rsid w:val="5CB98375"/>
    <w:rsid w:val="5CE57029"/>
    <w:rsid w:val="5D03A613"/>
    <w:rsid w:val="5D57C7FB"/>
    <w:rsid w:val="5DBA46BD"/>
    <w:rsid w:val="5DD53174"/>
    <w:rsid w:val="5DFFB470"/>
    <w:rsid w:val="5E09EF44"/>
    <w:rsid w:val="5F63362D"/>
    <w:rsid w:val="5F6F4874"/>
    <w:rsid w:val="5F7AFB65"/>
    <w:rsid w:val="5FAB95D0"/>
    <w:rsid w:val="5FB127D4"/>
    <w:rsid w:val="60190F43"/>
    <w:rsid w:val="602B55FF"/>
    <w:rsid w:val="60407144"/>
    <w:rsid w:val="6050F20F"/>
    <w:rsid w:val="6090059F"/>
    <w:rsid w:val="60A3652F"/>
    <w:rsid w:val="61248A79"/>
    <w:rsid w:val="61543572"/>
    <w:rsid w:val="62C6CE95"/>
    <w:rsid w:val="630F5168"/>
    <w:rsid w:val="63510A14"/>
    <w:rsid w:val="635FED72"/>
    <w:rsid w:val="63791CE6"/>
    <w:rsid w:val="637987BB"/>
    <w:rsid w:val="6390A39A"/>
    <w:rsid w:val="6444CD07"/>
    <w:rsid w:val="644702AE"/>
    <w:rsid w:val="645F9673"/>
    <w:rsid w:val="646A2DF8"/>
    <w:rsid w:val="64AFC82A"/>
    <w:rsid w:val="64B73D4C"/>
    <w:rsid w:val="65516B7B"/>
    <w:rsid w:val="659F784D"/>
    <w:rsid w:val="65F06DE9"/>
    <w:rsid w:val="6604FF51"/>
    <w:rsid w:val="66062432"/>
    <w:rsid w:val="661D536D"/>
    <w:rsid w:val="670237C8"/>
    <w:rsid w:val="671770F1"/>
    <w:rsid w:val="6738A209"/>
    <w:rsid w:val="677C6DC9"/>
    <w:rsid w:val="679F76B5"/>
    <w:rsid w:val="67A1F493"/>
    <w:rsid w:val="67B2D908"/>
    <w:rsid w:val="680E3F5F"/>
    <w:rsid w:val="6812E651"/>
    <w:rsid w:val="681E4306"/>
    <w:rsid w:val="6823A8D7"/>
    <w:rsid w:val="685EEABC"/>
    <w:rsid w:val="68A932D7"/>
    <w:rsid w:val="68D14354"/>
    <w:rsid w:val="6912CEEB"/>
    <w:rsid w:val="692A0192"/>
    <w:rsid w:val="69631758"/>
    <w:rsid w:val="69AA9787"/>
    <w:rsid w:val="69E24D13"/>
    <w:rsid w:val="69E38F96"/>
    <w:rsid w:val="6A2AB464"/>
    <w:rsid w:val="6A7F7726"/>
    <w:rsid w:val="6A82C371"/>
    <w:rsid w:val="6AAE9F4C"/>
    <w:rsid w:val="6AB40E8B"/>
    <w:rsid w:val="6BC1B9D3"/>
    <w:rsid w:val="6BC1D859"/>
    <w:rsid w:val="6BCA5D7C"/>
    <w:rsid w:val="6C365C80"/>
    <w:rsid w:val="6C4B9153"/>
    <w:rsid w:val="6C4F84DD"/>
    <w:rsid w:val="6CB1EA77"/>
    <w:rsid w:val="6CE44FE2"/>
    <w:rsid w:val="6D238ECD"/>
    <w:rsid w:val="6D24148B"/>
    <w:rsid w:val="6D4B39F4"/>
    <w:rsid w:val="6D842173"/>
    <w:rsid w:val="6DC97623"/>
    <w:rsid w:val="6DD286F0"/>
    <w:rsid w:val="6DFF045D"/>
    <w:rsid w:val="6E085395"/>
    <w:rsid w:val="6E0DA3AE"/>
    <w:rsid w:val="6E215195"/>
    <w:rsid w:val="6E314219"/>
    <w:rsid w:val="6E482ED6"/>
    <w:rsid w:val="6E5E8586"/>
    <w:rsid w:val="6E691A44"/>
    <w:rsid w:val="6E7A3A4F"/>
    <w:rsid w:val="6F10A43B"/>
    <w:rsid w:val="6F36FE51"/>
    <w:rsid w:val="6FA3778D"/>
    <w:rsid w:val="6FF21018"/>
    <w:rsid w:val="706B9D07"/>
    <w:rsid w:val="70B05018"/>
    <w:rsid w:val="70D37C12"/>
    <w:rsid w:val="70EAC6CB"/>
    <w:rsid w:val="7109CDA3"/>
    <w:rsid w:val="71572A1A"/>
    <w:rsid w:val="718C631D"/>
    <w:rsid w:val="71ACC1BE"/>
    <w:rsid w:val="71BB4A20"/>
    <w:rsid w:val="71F53010"/>
    <w:rsid w:val="726328EC"/>
    <w:rsid w:val="72AABD70"/>
    <w:rsid w:val="72AF6548"/>
    <w:rsid w:val="72B76EBB"/>
    <w:rsid w:val="7307ADCC"/>
    <w:rsid w:val="7328DE41"/>
    <w:rsid w:val="73298C02"/>
    <w:rsid w:val="734B0935"/>
    <w:rsid w:val="7365C957"/>
    <w:rsid w:val="73707590"/>
    <w:rsid w:val="73DC96BB"/>
    <w:rsid w:val="745BEE9F"/>
    <w:rsid w:val="7473DEE7"/>
    <w:rsid w:val="74B18102"/>
    <w:rsid w:val="74E009E7"/>
    <w:rsid w:val="74E39DB1"/>
    <w:rsid w:val="750E4A96"/>
    <w:rsid w:val="7521B547"/>
    <w:rsid w:val="754D086D"/>
    <w:rsid w:val="7566DCCB"/>
    <w:rsid w:val="7579EE45"/>
    <w:rsid w:val="7584784B"/>
    <w:rsid w:val="75A34BDF"/>
    <w:rsid w:val="75A47BCE"/>
    <w:rsid w:val="75AE341A"/>
    <w:rsid w:val="75B2B4E8"/>
    <w:rsid w:val="75B8C833"/>
    <w:rsid w:val="75CC03EF"/>
    <w:rsid w:val="76128DD5"/>
    <w:rsid w:val="768C3E7A"/>
    <w:rsid w:val="76B822E9"/>
    <w:rsid w:val="76BA3D47"/>
    <w:rsid w:val="770E420A"/>
    <w:rsid w:val="7733EFAF"/>
    <w:rsid w:val="779A9E71"/>
    <w:rsid w:val="77AD5372"/>
    <w:rsid w:val="77D3F72F"/>
    <w:rsid w:val="78BEAB5D"/>
    <w:rsid w:val="78D0AA73"/>
    <w:rsid w:val="79036299"/>
    <w:rsid w:val="792D951D"/>
    <w:rsid w:val="7954DC95"/>
    <w:rsid w:val="796A57BC"/>
    <w:rsid w:val="7971E739"/>
    <w:rsid w:val="7985F06D"/>
    <w:rsid w:val="79BCECF6"/>
    <w:rsid w:val="79D92E80"/>
    <w:rsid w:val="7A010F04"/>
    <w:rsid w:val="7A40A05B"/>
    <w:rsid w:val="7A40CEA5"/>
    <w:rsid w:val="7A4D22E6"/>
    <w:rsid w:val="7A858E9E"/>
    <w:rsid w:val="7ABBB90A"/>
    <w:rsid w:val="7AFC7573"/>
    <w:rsid w:val="7B66330D"/>
    <w:rsid w:val="7BEB00C9"/>
    <w:rsid w:val="7C124290"/>
    <w:rsid w:val="7C270299"/>
    <w:rsid w:val="7C4C9675"/>
    <w:rsid w:val="7C635B6A"/>
    <w:rsid w:val="7C819002"/>
    <w:rsid w:val="7C82A077"/>
    <w:rsid w:val="7D2EEBC0"/>
    <w:rsid w:val="7D2F728D"/>
    <w:rsid w:val="7DCA3CD9"/>
    <w:rsid w:val="7DD715D4"/>
    <w:rsid w:val="7DE850AB"/>
    <w:rsid w:val="7DE8AABA"/>
    <w:rsid w:val="7DF780A9"/>
    <w:rsid w:val="7E376126"/>
    <w:rsid w:val="7E4B4EC7"/>
    <w:rsid w:val="7E4BBCFA"/>
    <w:rsid w:val="7E7B622E"/>
    <w:rsid w:val="7ECABC21"/>
    <w:rsid w:val="7F3E7135"/>
    <w:rsid w:val="7F8697FF"/>
    <w:rsid w:val="7FB213F4"/>
    <w:rsid w:val="7FE95574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Open Sans" w:eastAsia="Open Sans" w:hAnsi="Open Sans" w:cs="Open Sans"/>
        <w:sz w:val="24"/>
        <w:szCs w:val="24"/>
        <w:lang w:val="en-US" w:eastAsia="en-US" w:bidi="ar-SA"/>
      </w:rPr>
    </w:rPrDefault>
    <w:pPrDefault>
      <w:pPr>
        <w:spacing w:after="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58DD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58DD"/>
    <w:pPr>
      <w:outlineLvl w:val="1"/>
    </w:pPr>
    <w:rPr>
      <w:b/>
      <w:bCs/>
      <w:color w:val="0070C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b/>
      <w:color w:val="000000"/>
      <w:sz w:val="26"/>
      <w:szCs w:val="26"/>
      <w:shd w:val="clear" w:color="auto" w:fill="D4EBFF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line="268" w:lineRule="auto"/>
      <w:outlineLvl w:val="3"/>
    </w:pPr>
    <w:rPr>
      <w:i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258DD"/>
    <w:pPr>
      <w:keepNext/>
      <w:keepLines/>
      <w:spacing w:before="240" w:after="60" w:line="240" w:lineRule="auto"/>
      <w:jc w:val="center"/>
    </w:pPr>
    <w:rPr>
      <w:rFonts w:ascii="Montserrat" w:eastAsia="Georgia" w:hAnsi="Montserrat" w:cs="Georgia"/>
      <w:b/>
      <w:iCs/>
      <w:color w:val="FFFFFF" w:themeColor="background1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40"/>
    </w:pPr>
    <w:rPr>
      <w:rFonts w:ascii="Open Sans Semibold" w:eastAsia="Open Sans Semibold" w:hAnsi="Open Sans Semibold" w:cs="Open Sans Semibold"/>
      <w:i/>
      <w:sz w:val="28"/>
      <w:szCs w:val="28"/>
    </w:rPr>
  </w:style>
  <w:style w:type="table" w:customStyle="1" w:styleId="a">
    <w:name w:val="a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name w:val="a0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name w:val="a1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name w:val="a2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name w:val="a3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name w:val="a4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E10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546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D546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D2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0B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0B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0B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B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0B9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F2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539"/>
  </w:style>
  <w:style w:type="paragraph" w:styleId="Footer">
    <w:name w:val="footer"/>
    <w:basedOn w:val="Normal"/>
    <w:link w:val="FooterChar"/>
    <w:uiPriority w:val="99"/>
    <w:unhideWhenUsed/>
    <w:rsid w:val="00F258DD"/>
    <w:pPr>
      <w:spacing w:after="0"/>
      <w:ind w:left="-900" w:right="-720"/>
    </w:pPr>
    <w:rPr>
      <w:iCs/>
      <w:color w:val="0070C0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258DD"/>
    <w:rPr>
      <w:iCs/>
      <w:color w:val="0070C0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DC233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04C6E"/>
    <w:pPr>
      <w:spacing w:after="100"/>
      <w:ind w:left="240"/>
    </w:p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F258DD"/>
    <w:rPr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258DD"/>
    <w:rPr>
      <w:b/>
      <w:bCs/>
      <w:color w:val="0070C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F258DD"/>
    <w:rPr>
      <w:rFonts w:ascii="Montserrat" w:eastAsia="Georgia" w:hAnsi="Montserrat" w:cs="Georgia"/>
      <w:b/>
      <w:iCs/>
      <w:color w:val="FFFFFF" w:themeColor="background1"/>
      <w:sz w:val="52"/>
      <w:szCs w:val="52"/>
    </w:rPr>
  </w:style>
  <w:style w:type="paragraph" w:styleId="Revision">
    <w:name w:val="Revision"/>
    <w:hidden/>
    <w:uiPriority w:val="99"/>
    <w:semiHidden/>
    <w:rsid w:val="009506CE"/>
    <w:pPr>
      <w:spacing w:after="0" w:line="240" w:lineRule="auto"/>
    </w:pPr>
  </w:style>
  <w:style w:type="paragraph" w:customStyle="1" w:styleId="paragraph">
    <w:name w:val="paragraph"/>
    <w:basedOn w:val="Normal"/>
    <w:rsid w:val="00EE1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EE1D62"/>
  </w:style>
  <w:style w:type="character" w:customStyle="1" w:styleId="eop">
    <w:name w:val="eop"/>
    <w:basedOn w:val="DefaultParagraphFont"/>
    <w:rsid w:val="00EE1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png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F7346D5C1A64FAEC8680729747F53" ma:contentTypeVersion="16" ma:contentTypeDescription="Create a new document." ma:contentTypeScope="" ma:versionID="c3d20f06dcc2f18d68403b7e1221406e">
  <xsd:schema xmlns:xsd="http://www.w3.org/2001/XMLSchema" xmlns:xs="http://www.w3.org/2001/XMLSchema" xmlns:p="http://schemas.microsoft.com/office/2006/metadata/properties" xmlns:ns2="eff0c069-b0aa-4f54-bc73-e8dc6bb8f06d" xmlns:ns3="9682d12b-5802-4ea6-be1f-0b8351c93f04" xmlns:ns4="http://schemas.microsoft.com/sharepoint/v4" targetNamespace="http://schemas.microsoft.com/office/2006/metadata/properties" ma:root="true" ma:fieldsID="c4a60c530c4fa44ccb66ba124d5ae739" ns2:_="" ns3:_="" ns4:_="">
    <xsd:import namespace="eff0c069-b0aa-4f54-bc73-e8dc6bb8f06d"/>
    <xsd:import namespace="9682d12b-5802-4ea6-be1f-0b8351c93f0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0c069-b0aa-4f54-bc73-e8dc6bb8f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9eb18d0-8512-43c1-978b-efa5dabb07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2d12b-5802-4ea6-be1f-0b8351c93f0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c4b96af-e4c5-4f83-8a37-e17e6a08cfe8}" ma:internalName="TaxCatchAll" ma:showField="CatchAllData" ma:web="9682d12b-5802-4ea6-be1f-0b8351c93f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82d12b-5802-4ea6-be1f-0b8351c93f04" xsi:nil="true"/>
    <lcf76f155ced4ddcb4097134ff3c332f xmlns="eff0c069-b0aa-4f54-bc73-e8dc6bb8f06d">
      <Terms xmlns="http://schemas.microsoft.com/office/infopath/2007/PartnerControls"/>
    </lcf76f155ced4ddcb4097134ff3c332f>
    <SharedWithUsers xmlns="9682d12b-5802-4ea6-be1f-0b8351c93f04">
      <UserInfo>
        <DisplayName/>
        <AccountId xsi:nil="true"/>
        <AccountType/>
      </UserInfo>
    </SharedWithUsers>
    <IconOverlay xmlns="http://schemas.microsoft.com/sharepoint/v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9770C0-5805-4716-AD77-D3EFC787A6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57EDDD-25F5-43EB-BBE7-BDC6FA1E3209}"/>
</file>

<file path=customXml/itemProps3.xml><?xml version="1.0" encoding="utf-8"?>
<ds:datastoreItem xmlns:ds="http://schemas.openxmlformats.org/officeDocument/2006/customXml" ds:itemID="{6C0DA85B-3F30-4330-A3B6-2163B7F654FA}">
  <ds:schemaRefs>
    <ds:schemaRef ds:uri="http://schemas.microsoft.com/office/2006/metadata/properties"/>
    <ds:schemaRef ds:uri="http://schemas.microsoft.com/office/infopath/2007/PartnerControls"/>
    <ds:schemaRef ds:uri="9682d12b-5802-4ea6-be1f-0b8351c93f04"/>
    <ds:schemaRef ds:uri="eff0c069-b0aa-4f54-bc73-e8dc6bb8f06d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B2D290A1-A2E8-42BF-9E4B-EB63D9173F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12</cp:revision>
  <dcterms:created xsi:type="dcterms:W3CDTF">2023-01-11T15:26:00Z</dcterms:created>
  <dcterms:modified xsi:type="dcterms:W3CDTF">2023-04-05T23:39:00Z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0x010100A88F7346D5C1A64FAEC8680729747F53</vt:lpwstr>
  </property>
  <property fmtid="{D5CDD505-2E9C-101B-9397-08002B2CF9AE}" pid="4" name="MediaServiceImageTags">
    <vt:lpwstr/>
  </property>
  <property fmtid="{D5CDD505-2E9C-101B-9397-08002B2CF9AE}" pid="5" name="Order">
    <vt:r8>1653900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ExtendedDescription">
    <vt:lpwstr/>
  </property>
  <property fmtid="{D5CDD505-2E9C-101B-9397-08002B2CF9AE}" pid="11" name="_SharedFileIndex">
    <vt:lpwstr/>
  </property>
  <property fmtid="{D5CDD505-2E9C-101B-9397-08002B2CF9AE}" pid="12" name="_SourceUrl">
    <vt:lpwstr/>
  </property>
</Properties>
</file>