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74039A" w:rsidP="00FE2501" w14:paraId="6E01819B" w14:textId="78058C17">
      <w:pPr>
        <w:pStyle w:val="Heading1"/>
        <w:bidi w:val="0"/>
      </w:pPr>
      <w:bookmarkStart w:id="0" w:name="_Toc122009337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-916357</wp:posOffset>
                </wp:positionH>
                <wp:positionV relativeFrom="paragraph">
                  <wp:posOffset>2488</wp:posOffset>
                </wp:positionV>
                <wp:extent cx="7775920" cy="120967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77592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4590" w:rsidRPr="007A20F1" w:rsidP="007A20F1" w14:textId="5F7CEC0A">
                            <w:pPr>
                              <w:pStyle w:val="Title"/>
                              <w:bidi w:val="0"/>
                            </w:pPr>
                            <w:r>
                              <w:rPr>
                                <w:b/>
                                <w:bCs/>
                                <w:rtl w:val="0"/>
                              </w:rPr>
                              <w:t>Plan de confianza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ctangle 11" o:spid="_x0000_s1025" type="#_x0000_t202" style="width:612.28pt;height:95.25pt;margin-top:0.2pt;margin-left:-72.15pt;mso-height-percent:0;mso-height-relative:margin;mso-width-percent:0;mso-width-relative:margin;mso-wrap-distance-bottom:0;mso-wrap-distance-left:9pt;mso-wrap-distance-right:9pt;mso-wrap-distance-top:0;position:absolute;v-text-anchor:top;z-index:251660288" filled="f" fillcolor="this" stroked="f">
                <v:textbox inset="7.2pt,3.6pt,7.2pt,3.6pt">
                  <w:txbxContent>
                    <w:p w:rsidR="00224590" w:rsidRPr="007A20F1" w:rsidP="007A20F1" w14:textId="5F7CEC0A">
                      <w:pPr>
                        <w:pStyle w:val="Title"/>
                        <w:bidi w:val="0"/>
                      </w:pPr>
                      <w:r>
                        <w:rPr>
                          <w:b/>
                          <w:bCs/>
                          <w:rtl w:val="0"/>
                        </w:rPr>
                        <w:t>Plan de confianza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-916992</wp:posOffset>
                </wp:positionH>
                <wp:positionV relativeFrom="paragraph">
                  <wp:posOffset>-916992</wp:posOffset>
                </wp:positionV>
                <wp:extent cx="1984248" cy="132588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4248" cy="1325880"/>
                        </a:xfrm>
                        <a:prstGeom prst="rect">
                          <a:avLst/>
                        </a:prstGeom>
                        <a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kx="0" ky="0" algn="b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4590" w:rsidP="00224590" w14:textId="77777777">
                            <w:pPr>
                              <w:bidi w:val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width:156.25pt;height:104.4pt;margin-top:-72.2pt;margin-left:-72.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stroked="f">
                <v:fill r:id="rId8" o:title="" recolor="t" rotate="t" type="frame"/>
                <v:shadow on="t" type="perspective" color="black" opacity="0" origin=",0.5" offset="1.81pt,-0.03pt" matrix="2,,,2"/>
                <v:textbox>
                  <w:txbxContent>
                    <w:p w:rsidR="00224590" w:rsidP="00224590" w14:paraId="3E2DA32D" w14:textId="77777777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-916992</wp:posOffset>
                </wp:positionV>
                <wp:extent cx="7772400" cy="2066544"/>
                <wp:effectExtent l="25400" t="25400" r="25400" b="29210"/>
                <wp:wrapNone/>
                <wp:docPr id="8" name="Rectangle 8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772400" cy="2066544"/>
                        </a:xfrm>
                        <a:prstGeom prst="rect">
                          <a:avLst/>
                        </a:prstGeom>
                        <a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kx="0" ky="0" algn="b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4590" w:rsidP="00224590" w14:textId="77777777">
                            <w:pPr>
                              <w:bidi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alt="&quot;&quot;" style="width:612pt;height:162.7pt;margin-top:-72.2pt;margin-left:-1in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stroked="f">
                <v:fill r:id="rId9" o:title="" recolor="t" rotate="t" type="frame"/>
                <v:shadow on="t" type="perspective" color="black" opacity="0" origin=",0.5" offset="1.81pt,-0.03pt" matrix="2,,,2"/>
                <v:textbox>
                  <w:txbxContent>
                    <w:p w:rsidR="00224590" w:rsidP="00224590" w14:paraId="2D6E3BD1" w14:textId="77777777"/>
                  </w:txbxContent>
                </v:textbox>
                <w10:anchorlock/>
              </v:rect>
            </w:pict>
          </mc:Fallback>
        </mc:AlternateContent>
      </w:r>
    </w:p>
    <w:p w:rsidR="0074039A" w:rsidP="00FE2501" w14:paraId="125F2D9E" w14:textId="77777777">
      <w:pPr>
        <w:pStyle w:val="Heading1"/>
        <w:bidi w:val="0"/>
      </w:pPr>
    </w:p>
    <w:p w:rsidR="0074039A" w:rsidP="00FE2501" w14:paraId="24309A2D" w14:textId="77777777">
      <w:pPr>
        <w:pStyle w:val="Heading1"/>
        <w:bidi w:val="0"/>
      </w:pPr>
    </w:p>
    <w:p w:rsidR="00B74EA7" w:rsidP="00B74EA7" w14:paraId="0296A51D" w14:textId="29BAB172">
      <w:pPr>
        <w:bidi w:val="0"/>
      </w:pPr>
      <w:bookmarkEnd w:id="0"/>
    </w:p>
    <w:p w:rsidR="00650602" w:rsidP="00B74EA7" w14:paraId="7A363C8D" w14:textId="564E6FB8">
      <w:pPr>
        <w:bidi w:val="0"/>
      </w:pPr>
    </w:p>
    <w:p w:rsidR="00C1586E" w:rsidP="00B74EA7" w14:paraId="1A20C96D" w14:textId="77777777">
      <w:pPr>
        <w:bidi w:val="0"/>
      </w:pPr>
    </w:p>
    <w:p w:rsidR="00FE2501" w:rsidP="00B74EA7" w14:paraId="7E16B4B7" w14:textId="77777777">
      <w:pPr>
        <w:bidi w:val="0"/>
      </w:pPr>
    </w:p>
    <w:p w:rsidR="00C1586E" w:rsidRPr="006260AC" w:rsidP="00C1586E" w14:paraId="647DB5D5" w14:textId="77777777">
      <w:pPr>
        <w:pStyle w:val="Heading1"/>
        <w:bidi w:val="0"/>
      </w:pPr>
      <w:r w:rsidRPr="00AA0F05">
        <w:rPr>
          <w:b/>
          <w:bCs/>
          <w:color w:val="0070C0"/>
          <w:rtl w:val="0"/>
        </w:rPr>
        <w:t>Propósito</w:t>
      </w:r>
    </w:p>
    <w:p w:rsidR="00C1586E" w:rsidP="00C1586E" w14:paraId="45B59787" w14:textId="77777777">
      <w:pPr>
        <w:bidi w:val="0"/>
        <w:rPr>
          <w:color w:val="000000"/>
        </w:rPr>
      </w:pPr>
      <w:r w:rsidRPr="00E62532">
        <w:rPr>
          <w:color w:val="000000"/>
          <w:rtl w:val="0"/>
        </w:rPr>
        <w:t xml:space="preserve">Esta herramienta ayuda a los profesionales del gobierno de la Ciudad a identificar y superar las barreras para generar confianza con los miembros de la comunidad. </w:t>
      </w:r>
      <w:r w:rsidRPr="00E62532">
        <w:rPr>
          <w:color w:val="000000"/>
          <w:rtl w:val="0"/>
        </w:rPr>
        <w:t xml:space="preserve">Para saber más, revise la guía de Generar confianza en </w:t>
      </w:r>
      <w:r>
        <w:fldChar w:fldCharType="begin"/>
      </w:r>
      <w:r>
        <w:instrText xml:space="preserve"> HYPERLINK "https://phila.sharepoint.com/sites/Teams-CAO-ServiceDesignStudio/Shared%20Documents/General/Projects/In-progress/MOCEVS%20ECE%20Toolkit/ECE%20Toolkit/08%20Prototyping/Content/Guides/3.0%20Working%20Together/engagement-toolkit.phila.gov" </w:instrText>
      </w:r>
      <w:r>
        <w:fldChar w:fldCharType="separate"/>
      </w:r>
      <w:r>
        <w:rPr>
          <w:rStyle w:val="Hyperlink"/>
          <w:u w:val="single"/>
          <w:rtl w:val="0"/>
        </w:rPr>
        <w:t>engagement-toolkit.phila.gov</w:t>
      </w:r>
      <w:r>
        <w:fldChar w:fldCharType="end"/>
      </w:r>
      <w:r w:rsidRPr="00E62532">
        <w:rPr>
          <w:color w:val="000000"/>
          <w:rtl w:val="0"/>
        </w:rPr>
        <w:t>.</w:t>
      </w:r>
    </w:p>
    <w:p w:rsidR="00C1586E" w:rsidRPr="00AA0F05" w:rsidP="00C1586E" w14:paraId="6282E624" w14:textId="77777777">
      <w:pPr>
        <w:bidi w:val="0"/>
        <w:rPr>
          <w:b/>
          <w:bCs/>
          <w:sz w:val="28"/>
          <w:szCs w:val="28"/>
        </w:rPr>
      </w:pPr>
    </w:p>
    <w:p w:rsidR="00C1586E" w:rsidRPr="00224F33" w:rsidP="00C1586E" w14:paraId="52C3D396" w14:textId="77777777">
      <w:pPr>
        <w:pStyle w:val="Heading1"/>
        <w:bidi w:val="0"/>
      </w:pPr>
      <w:r w:rsidRPr="00AA0F05">
        <w:rPr>
          <w:b/>
          <w:bCs/>
          <w:color w:val="0070C0"/>
          <w:rtl w:val="0"/>
        </w:rPr>
        <w:t>Instrucciones</w:t>
      </w:r>
    </w:p>
    <w:p w:rsidR="00C1586E" w:rsidP="00C1586E" w14:paraId="3D98F989" w14:textId="77777777">
      <w:pPr>
        <w:bidi w:val="0"/>
        <w:rPr>
          <w:b/>
          <w:bCs/>
        </w:rPr>
      </w:pPr>
      <w:r w:rsidRPr="0065184F">
        <w:rPr>
          <w:color w:val="000000"/>
          <w:rtl w:val="0"/>
        </w:rPr>
        <w:t xml:space="preserve">Reserve 30 minutos para revisar las barreras y responder a las siguientes sugerencias. Encuentre un espacio cómodo para pensar y prepárese para sentarse y responder preguntas sobre su participación. </w:t>
      </w:r>
      <w:r w:rsidRPr="0065184F">
        <w:rPr>
          <w:b/>
          <w:bCs/>
          <w:color w:val="000000"/>
          <w:rtl w:val="0"/>
        </w:rPr>
        <w:br w:type="page"/>
      </w:r>
    </w:p>
    <w:p w:rsidR="00C1586E" w:rsidRPr="006260AC" w:rsidP="00C1586E" w14:paraId="30A9C0A8" w14:textId="77777777">
      <w:pPr>
        <w:pStyle w:val="Heading2"/>
        <w:bidi w:val="0"/>
      </w:pPr>
      <w:r>
        <w:rPr>
          <w:b/>
          <w:bCs/>
          <w:rtl w:val="0"/>
        </w:rPr>
        <w:t>Liderazgo comunitario</w:t>
      </w:r>
    </w:p>
    <w:p w:rsidR="00C1586E" w:rsidRPr="004210B6" w:rsidP="00C1586E" w14:paraId="7B50B63C" w14:textId="77777777">
      <w:pPr>
        <w:bidi w:val="0"/>
        <w:rPr>
          <w:color w:val="000000"/>
        </w:rPr>
      </w:pPr>
      <w:r w:rsidRPr="004210B6">
        <w:rPr>
          <w:color w:val="000000"/>
          <w:rtl w:val="0"/>
        </w:rPr>
        <w:t xml:space="preserve">Nuestras participaciones a veces compiten, distraen o duplican el trabajo que los miembros de la comunidad ya están liderando en sus propios barrios. </w:t>
      </w:r>
      <w:r w:rsidRPr="004210B6">
        <w:rPr>
          <w:color w:val="000000"/>
          <w:rtl w:val="0"/>
        </w:rPr>
        <w:t>Cuando no invertimos en ese liderazgo comunitario, o no lo honramos o aprovechamos, es posible que se encuentren barreras para generar confianza.</w:t>
      </w:r>
    </w:p>
    <w:p w:rsidR="00C1586E" w:rsidRPr="004210B6" w:rsidP="00C1586E" w14:paraId="626C0764" w14:textId="77777777">
      <w:pPr>
        <w:bidi w:val="0"/>
        <w:rPr>
          <w:color w:val="000000"/>
        </w:rPr>
      </w:pPr>
    </w:p>
    <w:p w:rsidR="00C1586E" w:rsidRPr="004210B6" w:rsidP="00C1586E" w14:paraId="6564813C" w14:textId="77777777">
      <w:pPr>
        <w:bidi w:val="0"/>
        <w:rPr>
          <w:color w:val="000000"/>
        </w:rPr>
      </w:pPr>
      <w:r w:rsidRPr="004210B6">
        <w:rPr>
          <w:color w:val="000000"/>
          <w:rtl w:val="0"/>
        </w:rPr>
        <w:t xml:space="preserve">¿Qué trabajo ya se hace en la comunidad? </w:t>
      </w:r>
      <w:r w:rsidRPr="004210B6">
        <w:rPr>
          <w:color w:val="000000"/>
          <w:rtl w:val="0"/>
        </w:rPr>
        <w:t xml:space="preserve">¿Por qué se hace?  </w:t>
      </w:r>
      <w:r w:rsidRPr="004210B6">
        <w:rPr>
          <w:color w:val="000000"/>
          <w:rtl w:val="0"/>
        </w:rPr>
        <w:t>¿Quién lo lidera?</w:t>
      </w:r>
    </w:p>
    <w:p w:rsidR="00C1586E" w:rsidP="00C1586E" w14:paraId="5BBEC8F1" w14:textId="77777777">
      <w:pPr>
        <w:bidi w:val="0"/>
        <w:rPr>
          <w:color w:val="000000"/>
        </w:rPr>
      </w:pPr>
    </w:p>
    <w:p w:rsidR="00C1586E" w:rsidP="00C1586E" w14:paraId="412F9FD7" w14:textId="77777777">
      <w:pPr>
        <w:bidi w:val="0"/>
        <w:rPr>
          <w:color w:val="000000"/>
        </w:rPr>
      </w:pPr>
    </w:p>
    <w:p w:rsidR="00C1586E" w:rsidRPr="004210B6" w:rsidP="00C1586E" w14:paraId="5B13D039" w14:textId="77777777">
      <w:pPr>
        <w:bidi w:val="0"/>
        <w:rPr>
          <w:color w:val="000000"/>
        </w:rPr>
      </w:pPr>
    </w:p>
    <w:p w:rsidR="00C1586E" w:rsidRPr="004210B6" w:rsidP="00C1586E" w14:paraId="222801BC" w14:textId="77777777">
      <w:pPr>
        <w:bidi w:val="0"/>
        <w:rPr>
          <w:color w:val="000000"/>
        </w:rPr>
      </w:pPr>
      <w:r w:rsidRPr="004210B6">
        <w:rPr>
          <w:color w:val="000000"/>
          <w:rtl w:val="0"/>
        </w:rPr>
        <w:t xml:space="preserve">¿Cómo puede reconocer y apreciar ese trabajo en su participación? </w:t>
      </w:r>
      <w:r w:rsidRPr="004210B6">
        <w:rPr>
          <w:color w:val="000000"/>
          <w:rtl w:val="0"/>
        </w:rPr>
        <w:t>¿Cómo puede honrar y reconocer el liderazgo comunitario en ese trabajo?</w:t>
      </w:r>
    </w:p>
    <w:p w:rsidR="00C1586E" w:rsidP="00C1586E" w14:paraId="73D759C4" w14:textId="77777777">
      <w:pPr>
        <w:bidi w:val="0"/>
        <w:rPr>
          <w:color w:val="000000"/>
        </w:rPr>
      </w:pPr>
    </w:p>
    <w:p w:rsidR="00C1586E" w:rsidP="00C1586E" w14:paraId="279BB78E" w14:textId="77777777">
      <w:pPr>
        <w:bidi w:val="0"/>
        <w:rPr>
          <w:color w:val="000000"/>
        </w:rPr>
      </w:pPr>
    </w:p>
    <w:p w:rsidR="00C1586E" w:rsidRPr="004210B6" w:rsidP="00C1586E" w14:paraId="1BDD8619" w14:textId="77777777">
      <w:pPr>
        <w:bidi w:val="0"/>
        <w:rPr>
          <w:color w:val="000000"/>
        </w:rPr>
      </w:pPr>
    </w:p>
    <w:p w:rsidR="00C1586E" w:rsidP="00C1586E" w14:paraId="1C6E39D0" w14:textId="77777777">
      <w:pPr>
        <w:bidi w:val="0"/>
        <w:rPr>
          <w:color w:val="000000"/>
        </w:rPr>
      </w:pPr>
      <w:r w:rsidRPr="004210B6">
        <w:rPr>
          <w:color w:val="000000"/>
          <w:rtl w:val="0"/>
        </w:rPr>
        <w:t xml:space="preserve">Su participación, ¿cómo puede contribuir o apoyar ese trabajo? </w:t>
      </w:r>
      <w:r w:rsidRPr="004210B6">
        <w:rPr>
          <w:color w:val="000000"/>
          <w:rtl w:val="0"/>
        </w:rPr>
        <w:t>¿Cómo puede invertir fondos, capacidad del equipo laboral y tiempo en ese trabajo?</w:t>
      </w:r>
    </w:p>
    <w:p w:rsidR="00C1586E" w:rsidP="00C1586E" w14:paraId="4BAC940A" w14:textId="77777777">
      <w:pPr>
        <w:bidi w:val="0"/>
        <w:rPr>
          <w:color w:val="000000"/>
        </w:rPr>
      </w:pPr>
    </w:p>
    <w:p w:rsidR="00C1586E" w:rsidP="00C1586E" w14:paraId="36B8154E" w14:textId="77777777">
      <w:pPr>
        <w:bidi w:val="0"/>
        <w:rPr>
          <w:color w:val="000000"/>
        </w:rPr>
      </w:pPr>
    </w:p>
    <w:p w:rsidR="00C1586E" w:rsidP="00C1586E" w14:paraId="4F162ABA" w14:textId="77777777">
      <w:pPr>
        <w:bidi w:val="0"/>
        <w:rPr>
          <w:color w:val="000000"/>
        </w:rPr>
      </w:pPr>
    </w:p>
    <w:p w:rsidR="00C1586E" w:rsidRPr="00232338" w:rsidP="00C1586E" w14:paraId="2071EFCC" w14:textId="77777777">
      <w:pPr>
        <w:pStyle w:val="Heading2"/>
        <w:bidi w:val="0"/>
      </w:pPr>
      <w:r>
        <w:rPr>
          <w:b/>
          <w:bCs/>
          <w:rtl w:val="0"/>
        </w:rPr>
        <w:t>Impacto</w:t>
      </w:r>
    </w:p>
    <w:p w:rsidR="00C1586E" w:rsidRPr="00223EC0" w:rsidP="00C1586E" w14:paraId="4E0930DD" w14:textId="77777777">
      <w:pPr>
        <w:bidi w:val="0"/>
        <w:rPr>
          <w:color w:val="000000"/>
        </w:rPr>
      </w:pPr>
      <w:r w:rsidRPr="00223EC0">
        <w:rPr>
          <w:color w:val="000000"/>
          <w:rtl w:val="0"/>
        </w:rPr>
        <w:t xml:space="preserve">No siempre nuestras participaciones finalizan con acciones claras, compromisos o próximos pasos. </w:t>
      </w:r>
      <w:r w:rsidRPr="00223EC0">
        <w:rPr>
          <w:color w:val="000000"/>
          <w:rtl w:val="0"/>
        </w:rPr>
        <w:t>Cuando los miembros de la comunidad no están seguros del impacto de nuestro trabajo, es posible que se encuentren barreras para generar confianza.</w:t>
      </w:r>
    </w:p>
    <w:p w:rsidR="00C1586E" w:rsidRPr="00223EC0" w:rsidP="00C1586E" w14:paraId="51A45A43" w14:textId="77777777">
      <w:pPr>
        <w:bidi w:val="0"/>
        <w:rPr>
          <w:color w:val="000000"/>
        </w:rPr>
      </w:pPr>
    </w:p>
    <w:p w:rsidR="00C1586E" w:rsidRPr="00223EC0" w:rsidP="00C1586E" w14:paraId="29279D39" w14:textId="77777777">
      <w:pPr>
        <w:bidi w:val="0"/>
        <w:rPr>
          <w:color w:val="000000"/>
        </w:rPr>
      </w:pPr>
      <w:r w:rsidRPr="00223EC0">
        <w:rPr>
          <w:color w:val="000000"/>
          <w:rtl w:val="0"/>
        </w:rPr>
        <w:t xml:space="preserve">¿Cómo impacta su participación en los miembros de la comunidad con quienes pretende interactuar? </w:t>
      </w:r>
      <w:r w:rsidRPr="00223EC0">
        <w:rPr>
          <w:color w:val="000000"/>
          <w:rtl w:val="0"/>
        </w:rPr>
        <w:t>¿Cómo puede comunicar ese impacto con claridad antes de que interactúe con ellos?</w:t>
      </w:r>
    </w:p>
    <w:p w:rsidR="00C1586E" w:rsidP="00C1586E" w14:paraId="6FC76839" w14:textId="77777777">
      <w:pPr>
        <w:bidi w:val="0"/>
        <w:rPr>
          <w:color w:val="000000"/>
        </w:rPr>
      </w:pPr>
    </w:p>
    <w:p w:rsidR="00C1586E" w:rsidP="00C1586E" w14:paraId="4FF64EB6" w14:textId="77777777">
      <w:pPr>
        <w:bidi w:val="0"/>
        <w:rPr>
          <w:color w:val="000000"/>
        </w:rPr>
      </w:pPr>
    </w:p>
    <w:p w:rsidR="00C1586E" w:rsidRPr="00223EC0" w:rsidP="00C1586E" w14:paraId="37368DA2" w14:textId="77777777">
      <w:pPr>
        <w:bidi w:val="0"/>
        <w:rPr>
          <w:color w:val="000000"/>
        </w:rPr>
      </w:pPr>
    </w:p>
    <w:p w:rsidR="00C1586E" w:rsidRPr="00223EC0" w:rsidP="00C1586E" w14:paraId="42E460CF" w14:textId="77777777">
      <w:pPr>
        <w:bidi w:val="0"/>
        <w:rPr>
          <w:color w:val="000000"/>
        </w:rPr>
      </w:pPr>
      <w:r w:rsidRPr="00223EC0">
        <w:rPr>
          <w:color w:val="000000"/>
          <w:rtl w:val="0"/>
        </w:rPr>
        <w:t xml:space="preserve">¿Cómo puede utilizar sus planes de responsabilidad para cumplir sus compromisos con los miembros de la comunidad? </w:t>
      </w:r>
      <w:r w:rsidRPr="00223EC0">
        <w:rPr>
          <w:color w:val="000000"/>
          <w:rtl w:val="0"/>
        </w:rPr>
        <w:t xml:space="preserve">Para saber más, revise la guía de Responsabilidad en </w:t>
      </w:r>
      <w:r>
        <w:fldChar w:fldCharType="begin"/>
      </w:r>
      <w:r>
        <w:instrText xml:space="preserve"> HYPERLINK "https://phila.sharepoint.com/sites/Teams-CAO-ServiceDesignStudio/Shared%20Documents/General/Projects/In-progress/MOCEVS%20ECE%20Toolkit/ECE%20Toolkit/08%20Prototyping/Content/Guides/3.0%20Working%20Together/engagement-toolkit.phila.gov" </w:instrText>
      </w:r>
      <w:r>
        <w:fldChar w:fldCharType="separate"/>
      </w:r>
      <w:r>
        <w:rPr>
          <w:rStyle w:val="Hyperlink"/>
          <w:u w:val="single"/>
          <w:rtl w:val="0"/>
        </w:rPr>
        <w:t>engagement-toolkit.phila.gov</w:t>
      </w:r>
      <w:r>
        <w:fldChar w:fldCharType="end"/>
      </w:r>
      <w:r w:rsidRPr="00223EC0">
        <w:rPr>
          <w:color w:val="000000"/>
          <w:rtl w:val="0"/>
        </w:rPr>
        <w:t>.</w:t>
      </w:r>
    </w:p>
    <w:p w:rsidR="00C1586E" w:rsidP="00C1586E" w14:paraId="4E62C0B0" w14:textId="77777777">
      <w:pPr>
        <w:bidi w:val="0"/>
        <w:rPr>
          <w:color w:val="000000"/>
        </w:rPr>
      </w:pPr>
    </w:p>
    <w:p w:rsidR="00C1586E" w:rsidP="00C1586E" w14:paraId="3D86F176" w14:textId="77777777">
      <w:pPr>
        <w:bidi w:val="0"/>
        <w:rPr>
          <w:color w:val="000000"/>
        </w:rPr>
      </w:pPr>
    </w:p>
    <w:p w:rsidR="00C1586E" w:rsidRPr="00223EC0" w:rsidP="00C1586E" w14:paraId="7CEA0751" w14:textId="77777777">
      <w:pPr>
        <w:bidi w:val="0"/>
        <w:rPr>
          <w:color w:val="000000"/>
        </w:rPr>
      </w:pPr>
    </w:p>
    <w:p w:rsidR="00C1586E" w:rsidP="00C1586E" w14:paraId="3927AB42" w14:textId="77777777">
      <w:pPr>
        <w:bidi w:val="0"/>
        <w:rPr>
          <w:color w:val="000000"/>
        </w:rPr>
      </w:pPr>
      <w:r w:rsidRPr="00223EC0">
        <w:rPr>
          <w:color w:val="000000"/>
          <w:rtl w:val="0"/>
        </w:rPr>
        <w:t xml:space="preserve">¿Qué medidas debe tomar usted después de su participación? </w:t>
      </w:r>
      <w:r w:rsidRPr="00223EC0">
        <w:rPr>
          <w:color w:val="000000"/>
          <w:rtl w:val="0"/>
        </w:rPr>
        <w:t xml:space="preserve">Para saber más, revise la guía de Seguimiento en </w:t>
      </w:r>
      <w:r>
        <w:fldChar w:fldCharType="begin"/>
      </w:r>
      <w:r>
        <w:instrText xml:space="preserve"> HYPERLINK "https://phila.sharepoint.com/sites/Teams-CAO-ServiceDesignStudio/Shared%20Documents/General/Projects/In-progress/MOCEVS%20ECE%20Toolkit/ECE%20Toolkit/08%20Prototyping/Content/Guides/3.0%20Working%20Together/engagement-toolkit.phila.gov" </w:instrText>
      </w:r>
      <w:r>
        <w:fldChar w:fldCharType="separate"/>
      </w:r>
      <w:r>
        <w:rPr>
          <w:rStyle w:val="Hyperlink"/>
          <w:u w:val="single"/>
          <w:rtl w:val="0"/>
        </w:rPr>
        <w:t>engagement-toolkit.phila.gov</w:t>
      </w:r>
      <w:r>
        <w:fldChar w:fldCharType="end"/>
      </w:r>
      <w:r w:rsidRPr="00223EC0">
        <w:rPr>
          <w:color w:val="000000"/>
          <w:rtl w:val="0"/>
        </w:rPr>
        <w:t>.</w:t>
      </w:r>
    </w:p>
    <w:p w:rsidR="00C1586E" w:rsidP="00C1586E" w14:paraId="41E1CE21" w14:textId="77777777">
      <w:pPr>
        <w:pStyle w:val="NormalWeb"/>
        <w:bidi w:val="0"/>
        <w:spacing w:before="0" w:beforeAutospacing="0" w:after="80" w:afterAutospacing="0" w:line="276" w:lineRule="auto"/>
        <w:rPr>
          <w:rFonts w:ascii="Open Sans" w:hAnsi="Open Sans" w:cs="Open Sans"/>
          <w:b/>
          <w:bCs/>
          <w:color w:val="0070C0"/>
        </w:rPr>
      </w:pPr>
    </w:p>
    <w:p w:rsidR="00C1586E" w:rsidP="00C1586E" w14:paraId="0EADA8F3" w14:textId="77777777">
      <w:pPr>
        <w:pStyle w:val="NormalWeb"/>
        <w:bidi w:val="0"/>
        <w:spacing w:before="0" w:beforeAutospacing="0" w:after="80" w:afterAutospacing="0" w:line="276" w:lineRule="auto"/>
        <w:rPr>
          <w:rFonts w:ascii="Open Sans" w:hAnsi="Open Sans" w:cs="Open Sans"/>
          <w:b/>
          <w:bCs/>
          <w:color w:val="0070C0"/>
        </w:rPr>
      </w:pPr>
    </w:p>
    <w:p w:rsidR="00C1586E" w:rsidP="00C1586E" w14:paraId="37372767" w14:textId="77777777">
      <w:pPr>
        <w:pStyle w:val="NormalWeb"/>
        <w:bidi w:val="0"/>
        <w:spacing w:before="0" w:beforeAutospacing="0" w:after="80" w:afterAutospacing="0" w:line="276" w:lineRule="auto"/>
        <w:rPr>
          <w:rFonts w:ascii="Open Sans" w:hAnsi="Open Sans" w:cs="Open Sans"/>
          <w:b/>
          <w:bCs/>
          <w:color w:val="0070C0"/>
        </w:rPr>
      </w:pPr>
    </w:p>
    <w:p w:rsidR="00C1586E" w:rsidRPr="00232338" w:rsidP="00C1586E" w14:paraId="59EF6BF0" w14:textId="77777777">
      <w:pPr>
        <w:pStyle w:val="Heading2"/>
        <w:bidi w:val="0"/>
      </w:pPr>
      <w:r>
        <w:rPr>
          <w:b/>
          <w:bCs/>
          <w:rtl w:val="0"/>
        </w:rPr>
        <w:t>Poder</w:t>
      </w:r>
    </w:p>
    <w:p w:rsidR="00C1586E" w:rsidP="00C1586E" w14:paraId="510CC801" w14:textId="77777777">
      <w:pPr>
        <w:bidi w:val="0"/>
      </w:pPr>
      <w:r>
        <w:rPr>
          <w:rtl w:val="0"/>
        </w:rPr>
        <w:t xml:space="preserve">A veces nuestras participaciones implican una distribución desigual del poder de decisión. </w:t>
      </w:r>
      <w:r>
        <w:rPr>
          <w:rtl w:val="0"/>
        </w:rPr>
        <w:t>Cuando los miembros de la comunidad sienten temor de nuestro poder individual como empleados municipales o de nuestro poder institucional como gobierno de la Ciudad, es posible que se encuentren barreras para generar confianza.</w:t>
      </w:r>
    </w:p>
    <w:p w:rsidR="00C1586E" w:rsidP="00C1586E" w14:paraId="7261A4D4" w14:textId="77777777">
      <w:pPr>
        <w:bidi w:val="0"/>
      </w:pPr>
    </w:p>
    <w:p w:rsidR="00C1586E" w:rsidP="00C1586E" w14:paraId="26FD4A62" w14:textId="77777777">
      <w:pPr>
        <w:bidi w:val="0"/>
      </w:pPr>
      <w:r>
        <w:rPr>
          <w:rtl w:val="0"/>
        </w:rPr>
        <w:t xml:space="preserve">¿Cuál es su nivel de participación? </w:t>
      </w:r>
      <w:r>
        <w:rPr>
          <w:rtl w:val="0"/>
        </w:rPr>
        <w:t xml:space="preserve">Ese nivel, ¿describe con precisión cuánto poder de decisión se comparte con los miembros de la comunidad? </w:t>
      </w:r>
      <w:r>
        <w:rPr>
          <w:rtl w:val="0"/>
        </w:rPr>
        <w:t xml:space="preserve">Para saber más, revise la guía de Niveles de participación en </w:t>
      </w:r>
      <w:r>
        <w:fldChar w:fldCharType="begin"/>
      </w:r>
      <w:r>
        <w:instrText xml:space="preserve"> HYPERLINK "https://phila.sharepoint.com/sites/Teams-CAO-ServiceDesignStudio/Shared%20Documents/General/Projects/In-progress/MOCEVS%20ECE%20Toolkit/ECE%20Toolkit/08%20Prototyping/Content/Guides/3.0%20Working%20Together/engagement-toolkit.phila.gov" </w:instrText>
      </w:r>
      <w:r>
        <w:fldChar w:fldCharType="separate"/>
      </w:r>
      <w:r>
        <w:rPr>
          <w:rStyle w:val="Hyperlink"/>
          <w:u w:val="single"/>
          <w:rtl w:val="0"/>
        </w:rPr>
        <w:t>engagement-toolkit.phila.gov</w:t>
      </w:r>
      <w:r>
        <w:fldChar w:fldCharType="end"/>
      </w:r>
      <w:r>
        <w:rPr>
          <w:rtl w:val="0"/>
        </w:rPr>
        <w:t>.</w:t>
      </w:r>
    </w:p>
    <w:p w:rsidR="00C1586E" w:rsidP="00C1586E" w14:paraId="5E1B64B2" w14:textId="77777777">
      <w:pPr>
        <w:bidi w:val="0"/>
      </w:pPr>
    </w:p>
    <w:p w:rsidR="00C1586E" w:rsidP="00C1586E" w14:paraId="5BF2EB5C" w14:textId="77777777">
      <w:pPr>
        <w:bidi w:val="0"/>
      </w:pPr>
    </w:p>
    <w:p w:rsidR="00C1586E" w:rsidP="00C1586E" w14:paraId="113C1B71" w14:textId="77777777">
      <w:pPr>
        <w:bidi w:val="0"/>
      </w:pPr>
    </w:p>
    <w:p w:rsidR="00C1586E" w:rsidP="00C1586E" w14:paraId="49F56A8F" w14:textId="77777777">
      <w:pPr>
        <w:bidi w:val="0"/>
      </w:pPr>
      <w:r>
        <w:rPr>
          <w:rtl w:val="0"/>
        </w:rPr>
        <w:t xml:space="preserve">¿Cómo impactan sus identidades y las experiencias vividas en su acceso al poder? </w:t>
      </w:r>
      <w:r>
        <w:rPr>
          <w:rtl w:val="0"/>
        </w:rPr>
        <w:t xml:space="preserve">¿Cómo difiere su acceso al poder del de los miembros de la comunidad con quienes pretende interactuar? </w:t>
      </w:r>
      <w:r>
        <w:rPr>
          <w:rtl w:val="0"/>
        </w:rPr>
        <w:t xml:space="preserve">Para saber más, revise la guía de Poder en </w:t>
      </w:r>
      <w:r>
        <w:fldChar w:fldCharType="begin"/>
      </w:r>
      <w:r>
        <w:instrText xml:space="preserve"> HYPERLINK "https://phila.sharepoint.com/sites/Teams-CAO-ServiceDesignStudio/Shared%20Documents/General/Projects/In-progress/MOCEVS%20ECE%20Toolkit/ECE%20Toolkit/08%20Prototyping/Content/Guides/3.0%20Working%20Together/engagement-toolkit.phila.gov" </w:instrText>
      </w:r>
      <w:r>
        <w:fldChar w:fldCharType="separate"/>
      </w:r>
      <w:r>
        <w:rPr>
          <w:rStyle w:val="Hyperlink"/>
          <w:u w:val="single"/>
          <w:rtl w:val="0"/>
        </w:rPr>
        <w:t>engagement-toolkit.phila.gov</w:t>
      </w:r>
      <w:r>
        <w:fldChar w:fldCharType="end"/>
      </w:r>
      <w:r>
        <w:rPr>
          <w:rtl w:val="0"/>
        </w:rPr>
        <w:t>.</w:t>
      </w:r>
    </w:p>
    <w:p w:rsidR="00C1586E" w:rsidP="00C1586E" w14:paraId="6705C5BD" w14:textId="77777777">
      <w:pPr>
        <w:bidi w:val="0"/>
      </w:pPr>
    </w:p>
    <w:p w:rsidR="00C1586E" w:rsidP="00C1586E" w14:paraId="637FE309" w14:textId="77777777">
      <w:pPr>
        <w:bidi w:val="0"/>
      </w:pPr>
    </w:p>
    <w:p w:rsidR="00C1586E" w:rsidP="00C1586E" w14:paraId="3C35C861" w14:textId="77777777">
      <w:pPr>
        <w:bidi w:val="0"/>
      </w:pPr>
    </w:p>
    <w:p w:rsidR="00C1586E" w:rsidP="00C1586E" w14:paraId="76551198" w14:textId="77777777">
      <w:pPr>
        <w:bidi w:val="0"/>
      </w:pPr>
      <w:r>
        <w:rPr>
          <w:rtl w:val="0"/>
        </w:rPr>
        <w:t xml:space="preserve">¿Cómo puede reconocer el daño que el gobierno de la Ciudad causó en el pasado? </w:t>
      </w:r>
      <w:r>
        <w:rPr>
          <w:rtl w:val="0"/>
        </w:rPr>
        <w:t xml:space="preserve">¿Qué estrategias de reducción del daño puede practicar en su participación? </w:t>
      </w:r>
      <w:r>
        <w:rPr>
          <w:rtl w:val="0"/>
        </w:rPr>
        <w:t xml:space="preserve">Para saber más, revise la guía de Reducción del daño en </w:t>
      </w:r>
      <w:r>
        <w:fldChar w:fldCharType="begin"/>
      </w:r>
      <w:r>
        <w:instrText xml:space="preserve"> HYPERLINK "https://phila.sharepoint.com/sites/Teams-CAO-ServiceDesignStudio/Shared%20Documents/General/Projects/In-progress/MOCEVS%20ECE%20Toolkit/ECE%20Toolkit/08%20Prototyping/Content/Guides/3.0%20Working%20Together/engagement-toolkit.phila.gov" </w:instrText>
      </w:r>
      <w:r>
        <w:fldChar w:fldCharType="separate"/>
      </w:r>
      <w:r>
        <w:rPr>
          <w:rStyle w:val="Hyperlink"/>
          <w:u w:val="single"/>
          <w:rtl w:val="0"/>
        </w:rPr>
        <w:t>engagement-toolkit.phila.gov</w:t>
      </w:r>
      <w:r>
        <w:fldChar w:fldCharType="end"/>
      </w:r>
      <w:r>
        <w:rPr>
          <w:rtl w:val="0"/>
        </w:rPr>
        <w:t>.</w:t>
      </w:r>
    </w:p>
    <w:p w:rsidR="00C1586E" w:rsidP="00C1586E" w14:paraId="3890E4B0" w14:textId="77777777">
      <w:pPr>
        <w:bidi w:val="0"/>
      </w:pPr>
    </w:p>
    <w:p w:rsidR="00C1586E" w:rsidP="00C1586E" w14:paraId="29A20024" w14:textId="77777777">
      <w:pPr>
        <w:bidi w:val="0"/>
      </w:pPr>
    </w:p>
    <w:p w:rsidR="00C1586E" w:rsidP="00C1586E" w14:paraId="46EC3481" w14:textId="77777777">
      <w:pPr>
        <w:bidi w:val="0"/>
        <w:rPr>
          <w:b/>
          <w:bCs/>
          <w:color w:val="0070C0"/>
          <w:sz w:val="28"/>
          <w:szCs w:val="28"/>
        </w:rPr>
      </w:pPr>
    </w:p>
    <w:p w:rsidR="00C1586E" w:rsidRPr="00232338" w:rsidP="00C1586E" w14:paraId="6EA70104" w14:textId="77777777">
      <w:pPr>
        <w:pStyle w:val="Heading2"/>
        <w:bidi w:val="0"/>
      </w:pPr>
      <w:r>
        <w:rPr>
          <w:b/>
          <w:bCs/>
          <w:rtl w:val="0"/>
        </w:rPr>
        <w:t>Propósito</w:t>
      </w:r>
    </w:p>
    <w:p w:rsidR="00C1586E" w:rsidRPr="00D735FD" w:rsidP="00C1586E" w14:paraId="17DEF396" w14:textId="77777777">
      <w:pPr>
        <w:bidi w:val="0"/>
        <w:rPr>
          <w:color w:val="000000"/>
        </w:rPr>
      </w:pPr>
      <w:r w:rsidRPr="00D735FD">
        <w:rPr>
          <w:color w:val="000000"/>
          <w:rtl w:val="0"/>
        </w:rPr>
        <w:t xml:space="preserve">A veces nuestros objetivos de participación parecen desalineados con los miembros de la comunidad con quienes interactuamos. </w:t>
      </w:r>
      <w:r w:rsidRPr="00D735FD">
        <w:rPr>
          <w:color w:val="000000"/>
          <w:rtl w:val="0"/>
        </w:rPr>
        <w:t>Cuando no comunicamos con claridad el propósito de nuestro trabajo, es posible que se encuentren barreras para generar confianza.</w:t>
      </w:r>
    </w:p>
    <w:p w:rsidR="00C1586E" w:rsidRPr="00D735FD" w:rsidP="00C1586E" w14:paraId="5F338227" w14:textId="77777777">
      <w:pPr>
        <w:bidi w:val="0"/>
        <w:rPr>
          <w:color w:val="000000"/>
        </w:rPr>
      </w:pPr>
    </w:p>
    <w:p w:rsidR="00C1586E" w:rsidRPr="00D735FD" w:rsidP="00C1586E" w14:paraId="56150901" w14:textId="77777777">
      <w:pPr>
        <w:bidi w:val="0"/>
        <w:rPr>
          <w:color w:val="000000"/>
        </w:rPr>
      </w:pPr>
      <w:r w:rsidRPr="00D735FD">
        <w:rPr>
          <w:color w:val="000000"/>
          <w:rtl w:val="0"/>
        </w:rPr>
        <w:t xml:space="preserve">¿Qué es lo que preocupa a la comunidad? </w:t>
      </w:r>
      <w:r w:rsidRPr="00D735FD">
        <w:rPr>
          <w:color w:val="000000"/>
          <w:rtl w:val="0"/>
        </w:rPr>
        <w:t xml:space="preserve">¿Cuáles son sus prioridades? </w:t>
      </w:r>
      <w:r w:rsidRPr="00D735FD">
        <w:rPr>
          <w:color w:val="000000"/>
          <w:rtl w:val="0"/>
        </w:rPr>
        <w:t>¿Cuáles son sus intereses y necesidades?</w:t>
      </w:r>
    </w:p>
    <w:p w:rsidR="00C1586E" w:rsidP="00C1586E" w14:paraId="0007485B" w14:textId="77777777">
      <w:pPr>
        <w:bidi w:val="0"/>
        <w:rPr>
          <w:color w:val="000000"/>
        </w:rPr>
      </w:pPr>
    </w:p>
    <w:p w:rsidR="00C1586E" w:rsidP="00C1586E" w14:paraId="326F6822" w14:textId="77777777">
      <w:pPr>
        <w:bidi w:val="0"/>
        <w:rPr>
          <w:color w:val="000000"/>
        </w:rPr>
      </w:pPr>
    </w:p>
    <w:p w:rsidR="00C1586E" w:rsidRPr="00D735FD" w:rsidP="00C1586E" w14:paraId="76FAA61C" w14:textId="77777777">
      <w:pPr>
        <w:bidi w:val="0"/>
        <w:rPr>
          <w:color w:val="000000"/>
        </w:rPr>
      </w:pPr>
    </w:p>
    <w:p w:rsidR="00C1586E" w:rsidRPr="00D735FD" w:rsidP="00C1586E" w14:paraId="08C36BC6" w14:textId="77777777">
      <w:pPr>
        <w:bidi w:val="0"/>
        <w:rPr>
          <w:color w:val="000000"/>
        </w:rPr>
      </w:pPr>
      <w:r w:rsidRPr="00D735FD">
        <w:rPr>
          <w:color w:val="000000"/>
          <w:rtl w:val="0"/>
        </w:rPr>
        <w:t xml:space="preserve">Sus objetivos de participación, ¿cómo pueden apoyar las prioridades comunitarias? </w:t>
      </w:r>
      <w:r w:rsidRPr="00D735FD">
        <w:rPr>
          <w:color w:val="000000"/>
          <w:rtl w:val="0"/>
        </w:rPr>
        <w:t xml:space="preserve">¿Cómo pueden responder a sus intereses y necesidades? </w:t>
      </w:r>
      <w:r w:rsidRPr="00D735FD">
        <w:rPr>
          <w:color w:val="000000"/>
          <w:rtl w:val="0"/>
        </w:rPr>
        <w:t xml:space="preserve">Para saber más, revise la guía de Objetivos en </w:t>
      </w:r>
      <w:r>
        <w:fldChar w:fldCharType="begin"/>
      </w:r>
      <w:r>
        <w:instrText xml:space="preserve"> HYPERLINK "https://phila.sharepoint.com/sites/Teams-CAO-ServiceDesignStudio/Shared%20Documents/General/Projects/In-progress/MOCEVS%20ECE%20Toolkit/ECE%20Toolkit/08%20Prototyping/Content/Guides/3.0%20Working%20Together/engagement-toolkit.phila.gov" </w:instrText>
      </w:r>
      <w:r>
        <w:fldChar w:fldCharType="separate"/>
      </w:r>
      <w:r>
        <w:rPr>
          <w:rStyle w:val="Hyperlink"/>
          <w:u w:val="single"/>
          <w:rtl w:val="0"/>
        </w:rPr>
        <w:t>engagement-toolkit.phila.gov</w:t>
      </w:r>
      <w:r>
        <w:fldChar w:fldCharType="end"/>
      </w:r>
      <w:r w:rsidRPr="00D735FD">
        <w:rPr>
          <w:color w:val="000000"/>
          <w:rtl w:val="0"/>
        </w:rPr>
        <w:t>.</w:t>
      </w:r>
    </w:p>
    <w:p w:rsidR="00C1586E" w:rsidP="00C1586E" w14:paraId="4C0A381C" w14:textId="77777777">
      <w:pPr>
        <w:bidi w:val="0"/>
        <w:rPr>
          <w:color w:val="000000"/>
        </w:rPr>
      </w:pPr>
    </w:p>
    <w:p w:rsidR="00C1586E" w:rsidP="00C1586E" w14:paraId="3F177851" w14:textId="77777777">
      <w:pPr>
        <w:bidi w:val="0"/>
        <w:rPr>
          <w:color w:val="000000"/>
        </w:rPr>
      </w:pPr>
    </w:p>
    <w:p w:rsidR="00C1586E" w:rsidRPr="00D735FD" w:rsidP="00C1586E" w14:paraId="026F95B8" w14:textId="77777777">
      <w:pPr>
        <w:bidi w:val="0"/>
        <w:rPr>
          <w:color w:val="000000"/>
        </w:rPr>
      </w:pPr>
    </w:p>
    <w:p w:rsidR="00C1586E" w:rsidP="00C1586E" w14:paraId="0DCF629A" w14:textId="77777777">
      <w:pPr>
        <w:bidi w:val="0"/>
        <w:rPr>
          <w:color w:val="000000"/>
        </w:rPr>
      </w:pPr>
      <w:r w:rsidRPr="00D735FD">
        <w:rPr>
          <w:color w:val="000000"/>
          <w:rtl w:val="0"/>
        </w:rPr>
        <w:t xml:space="preserve">¿Cómo puede comunicar con claridad sus objetivos de participación? </w:t>
      </w:r>
      <w:r w:rsidRPr="00D735FD">
        <w:rPr>
          <w:color w:val="000000"/>
          <w:rtl w:val="0"/>
        </w:rPr>
        <w:t>¿Cómo se pueden incorporar las preocupaciones de la comunidad en el propósito de su participación?</w:t>
      </w:r>
    </w:p>
    <w:p w:rsidR="00C1586E" w:rsidP="00C1586E" w14:paraId="68066E9C" w14:textId="77777777">
      <w:pPr>
        <w:bidi w:val="0"/>
        <w:rPr>
          <w:b/>
          <w:bCs/>
          <w:color w:val="0070C0"/>
          <w:sz w:val="28"/>
          <w:szCs w:val="28"/>
        </w:rPr>
      </w:pPr>
    </w:p>
    <w:p w:rsidR="00C1586E" w:rsidP="00C1586E" w14:paraId="59CE3E26" w14:textId="77777777">
      <w:pPr>
        <w:bidi w:val="0"/>
        <w:rPr>
          <w:b/>
          <w:bCs/>
          <w:color w:val="0070C0"/>
          <w:sz w:val="28"/>
          <w:szCs w:val="28"/>
        </w:rPr>
      </w:pPr>
    </w:p>
    <w:p w:rsidR="00C1586E" w:rsidP="00C1586E" w14:paraId="58330BB9" w14:textId="77777777">
      <w:pPr>
        <w:bidi w:val="0"/>
        <w:rPr>
          <w:b/>
          <w:bCs/>
          <w:color w:val="0070C0"/>
          <w:sz w:val="28"/>
          <w:szCs w:val="28"/>
        </w:rPr>
      </w:pPr>
    </w:p>
    <w:p w:rsidR="00C1586E" w:rsidP="00C1586E" w14:paraId="3955A2D5" w14:textId="77777777">
      <w:pPr>
        <w:bidi w:val="0"/>
        <w:rPr>
          <w:b/>
          <w:bCs/>
          <w:color w:val="0070C0"/>
          <w:sz w:val="28"/>
          <w:szCs w:val="28"/>
        </w:rPr>
      </w:pPr>
    </w:p>
    <w:p w:rsidR="00C1586E" w:rsidP="00C1586E" w14:paraId="25548B10" w14:textId="77777777">
      <w:pPr>
        <w:bidi w:val="0"/>
        <w:rPr>
          <w:b/>
          <w:bCs/>
          <w:color w:val="0070C0"/>
          <w:sz w:val="28"/>
          <w:szCs w:val="28"/>
        </w:rPr>
      </w:pPr>
    </w:p>
    <w:p w:rsidR="00C1586E" w:rsidRPr="007547A9" w:rsidP="00C1586E" w14:paraId="3767BBCE" w14:textId="77777777">
      <w:pPr>
        <w:pStyle w:val="Heading2"/>
        <w:bidi w:val="0"/>
      </w:pPr>
      <w:r>
        <w:rPr>
          <w:b/>
          <w:bCs/>
          <w:rtl w:val="0"/>
        </w:rPr>
        <w:t>Tiempo</w:t>
      </w:r>
    </w:p>
    <w:p w:rsidR="00C1586E" w:rsidRPr="007547A9" w:rsidP="00C1586E" w14:paraId="219CA342" w14:textId="77777777">
      <w:pPr>
        <w:bidi w:val="0"/>
        <w:rPr>
          <w:color w:val="000000"/>
        </w:rPr>
      </w:pPr>
      <w:r w:rsidRPr="007547A9">
        <w:rPr>
          <w:color w:val="000000"/>
          <w:rtl w:val="0"/>
        </w:rPr>
        <w:t xml:space="preserve">En algunas ocasiones, nuestras participaciones son apresuradas debido a desafíos inesperados, plazos próximos o prioridades urgentes. </w:t>
      </w:r>
      <w:r w:rsidRPr="007547A9">
        <w:rPr>
          <w:color w:val="000000"/>
          <w:rtl w:val="0"/>
        </w:rPr>
        <w:t xml:space="preserve">Cuando no tenemos el tiempo necesario para invertir en las relaciones con los miembros de la comunidad con quienes interactuamos, es posible que se encuentren barreras para generar confianza. </w:t>
      </w:r>
    </w:p>
    <w:p w:rsidR="00C1586E" w:rsidRPr="007547A9" w:rsidP="00C1586E" w14:paraId="112FD127" w14:textId="77777777">
      <w:pPr>
        <w:bidi w:val="0"/>
        <w:rPr>
          <w:color w:val="000000"/>
        </w:rPr>
      </w:pPr>
    </w:p>
    <w:p w:rsidR="00C1586E" w:rsidRPr="007547A9" w:rsidP="00C1586E" w14:paraId="72778527" w14:textId="77777777">
      <w:pPr>
        <w:bidi w:val="0"/>
        <w:rPr>
          <w:color w:val="000000"/>
        </w:rPr>
      </w:pPr>
      <w:r w:rsidRPr="007547A9">
        <w:rPr>
          <w:color w:val="000000"/>
          <w:rtl w:val="0"/>
        </w:rPr>
        <w:t xml:space="preserve">Antes de su participación, ¿cómo se puede presentar a los miembros de la comunidad con quienes pretende interactuar? </w:t>
      </w:r>
      <w:r w:rsidRPr="007547A9">
        <w:rPr>
          <w:color w:val="000000"/>
          <w:rtl w:val="0"/>
        </w:rPr>
        <w:t>¿Cuánto tiempo necesita para planificar y facilitar esas presentaciones?</w:t>
      </w:r>
    </w:p>
    <w:p w:rsidR="00C1586E" w:rsidP="00C1586E" w14:paraId="6E3C2E03" w14:textId="77777777">
      <w:pPr>
        <w:bidi w:val="0"/>
        <w:rPr>
          <w:color w:val="000000"/>
        </w:rPr>
      </w:pPr>
    </w:p>
    <w:p w:rsidR="00C1586E" w:rsidP="00C1586E" w14:paraId="15BE2B3E" w14:textId="77777777">
      <w:pPr>
        <w:bidi w:val="0"/>
        <w:rPr>
          <w:color w:val="000000"/>
        </w:rPr>
      </w:pPr>
    </w:p>
    <w:p w:rsidR="00C1586E" w:rsidRPr="007547A9" w:rsidP="00C1586E" w14:paraId="3B8DB0A2" w14:textId="77777777">
      <w:pPr>
        <w:bidi w:val="0"/>
        <w:rPr>
          <w:color w:val="000000"/>
        </w:rPr>
      </w:pPr>
    </w:p>
    <w:p w:rsidR="00C1586E" w:rsidRPr="007547A9" w:rsidP="00C1586E" w14:paraId="45BDF8CA" w14:textId="77777777">
      <w:pPr>
        <w:bidi w:val="0"/>
        <w:rPr>
          <w:color w:val="000000"/>
        </w:rPr>
      </w:pPr>
      <w:r w:rsidRPr="007547A9">
        <w:rPr>
          <w:color w:val="000000"/>
          <w:rtl w:val="0"/>
        </w:rPr>
        <w:t xml:space="preserve">Durante su participación, ¿cuándo puede anticipar que necesita tiempo extra para mantener las relaciones con los miembros de la comunidad? </w:t>
      </w:r>
      <w:r w:rsidRPr="007547A9">
        <w:rPr>
          <w:color w:val="000000"/>
          <w:rtl w:val="0"/>
        </w:rPr>
        <w:t>Por ejemplo, es posible que necesite dedicar tiempo al seguimiento y a trabajar en grupos más pequeños después de un conflicto.</w:t>
      </w:r>
    </w:p>
    <w:p w:rsidR="00C1586E" w:rsidP="00C1586E" w14:paraId="23FE313B" w14:textId="77777777">
      <w:pPr>
        <w:bidi w:val="0"/>
        <w:rPr>
          <w:color w:val="000000"/>
        </w:rPr>
      </w:pPr>
    </w:p>
    <w:p w:rsidR="00C1586E" w:rsidP="00C1586E" w14:paraId="69B361B9" w14:textId="77777777">
      <w:pPr>
        <w:bidi w:val="0"/>
        <w:rPr>
          <w:color w:val="000000"/>
        </w:rPr>
      </w:pPr>
    </w:p>
    <w:p w:rsidR="00C1586E" w:rsidRPr="007547A9" w:rsidP="00C1586E" w14:paraId="21B8E660" w14:textId="77777777">
      <w:pPr>
        <w:bidi w:val="0"/>
        <w:rPr>
          <w:color w:val="000000"/>
        </w:rPr>
      </w:pPr>
    </w:p>
    <w:p w:rsidR="00C1586E" w:rsidP="00C1586E" w14:paraId="4D6AC77E" w14:textId="77777777">
      <w:pPr>
        <w:bidi w:val="0"/>
        <w:rPr>
          <w:color w:val="000000"/>
        </w:rPr>
      </w:pPr>
      <w:r w:rsidRPr="007547A9">
        <w:rPr>
          <w:color w:val="000000"/>
          <w:rtl w:val="0"/>
        </w:rPr>
        <w:t xml:space="preserve">Después de su participación, ¿cómo puede sostener relaciones a largo plazo con los miembros de la comunidad? </w:t>
      </w:r>
      <w:r w:rsidRPr="007547A9">
        <w:rPr>
          <w:color w:val="000000"/>
          <w:rtl w:val="0"/>
        </w:rPr>
        <w:t>¿Cómo puede prolongar esas relaciones más allá de una sola participación?</w:t>
      </w:r>
    </w:p>
    <w:p w:rsidR="004A43CA" w:rsidRPr="002157EC" w:rsidP="00C1586E" w14:paraId="795398A1" w14:textId="1EDECD7B">
      <w:pPr>
        <w:pStyle w:val="ListParagraph"/>
        <w:bidi w:val="0"/>
        <w:rPr>
          <w:color w:val="000000"/>
        </w:rPr>
      </w:pPr>
    </w:p>
    <w:p w:rsidR="00462A9B" w:rsidP="004A43CA" w14:paraId="54178A00" w14:textId="5AC32321">
      <w:pPr>
        <w:pStyle w:val="Heading1"/>
        <w:bidi w:val="0"/>
      </w:pPr>
    </w:p>
    <w:sectPr w:rsidSect="0074039A">
      <w:headerReference w:type="default" r:id="rId10"/>
      <w:footerReference w:type="default" r:id="rId11"/>
      <w:footerReference w:type="first" r:id="rId12"/>
      <w:pgSz w:w="12240" w:h="15840"/>
      <w:pgMar w:top="1440" w:right="1440" w:bottom="1440" w:left="1440" w:header="288" w:footer="288" w:gutter="0"/>
      <w:pgNumType w:start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3BBA" w:rsidP="002C0886" w14:paraId="1760C5BB" w14:textId="22E2AAAD">
    <w:pPr>
      <w:bidi w:val="0"/>
      <w:spacing w:after="0"/>
      <w:ind w:left="-900" w:right="-720"/>
      <w:rPr>
        <w:rFonts w:ascii="Georgia" w:eastAsia="Georgia" w:hAnsi="Georgia" w:cs="Georgia"/>
        <w:sz w:val="22"/>
        <w:szCs w:val="22"/>
      </w:rPr>
    </w:pPr>
    <w:r>
      <w:rPr>
        <w:iCs/>
        <w:color w:val="0070C0"/>
        <w:sz w:val="16"/>
        <w:szCs w:val="16"/>
        <w:rtl w:val="0"/>
      </w:rPr>
      <w:t xml:space="preserve">   </w:t>
    </w:r>
    <w:r w:rsidRPr="00FE2501">
      <w:rPr>
        <w:rStyle w:val="FooterChar"/>
        <w:rtl w:val="0"/>
      </w:rPr>
      <w:t>Herramientas de participación comunitaria equitativa: Plan de confianza</w:t>
    </w:r>
    <w:r w:rsidR="0066775B">
      <w:rPr>
        <w:color w:val="666666"/>
        <w:rtl w:val="0"/>
      </w:rPr>
      <w:tab/>
      <w:tab/>
      <w:t xml:space="preserve"> </w:t>
      <w:tab/>
      <w:tab/>
      <w:tab/>
      <w:tab/>
      <w:tab/>
      <w:tab/>
      <w:tab/>
    </w:r>
    <w:r w:rsidRPr="000419D7" w:rsidR="002C0886">
      <w:rPr>
        <w:rFonts w:eastAsia="Georgia"/>
        <w:color w:val="0070C0"/>
        <w:sz w:val="16"/>
        <w:szCs w:val="16"/>
      </w:rPr>
      <w:fldChar w:fldCharType="begin"/>
    </w:r>
    <w:r w:rsidRPr="000419D7" w:rsidR="002C0886">
      <w:rPr>
        <w:rFonts w:eastAsia="Georgia"/>
        <w:color w:val="0070C0"/>
        <w:sz w:val="16"/>
        <w:szCs w:val="16"/>
      </w:rPr>
      <w:instrText>PAGE</w:instrText>
    </w:r>
    <w:r w:rsidRPr="000419D7" w:rsidR="002C0886">
      <w:rPr>
        <w:rFonts w:eastAsia="Georgia"/>
        <w:color w:val="0070C0"/>
        <w:sz w:val="16"/>
        <w:szCs w:val="16"/>
      </w:rPr>
      <w:fldChar w:fldCharType="separate"/>
    </w:r>
    <w:r w:rsidR="002C0886">
      <w:rPr>
        <w:rFonts w:eastAsia="Georgia"/>
        <w:color w:val="0070C0"/>
        <w:sz w:val="16"/>
        <w:szCs w:val="16"/>
      </w:rPr>
      <w:t>0</w:t>
    </w:r>
    <w:r w:rsidRPr="000419D7" w:rsidR="002C0886">
      <w:rPr>
        <w:rFonts w:eastAsia="Georgia"/>
        <w:color w:val="0070C0"/>
        <w:sz w:val="16"/>
        <w:szCs w:val="16"/>
      </w:rPr>
      <w:fldChar w:fldCharType="end"/>
    </w:r>
    <w:r w:rsidR="00540330">
      <w:rPr>
        <w:color w:val="666666"/>
        <w:rtl w:val="0"/>
      </w:rPr>
      <w:tab/>
    </w:r>
  </w:p>
  <w:p w:rsidR="008B3BBA" w14:paraId="1760C5BC" w14:textId="75CA2A95">
    <w:pPr>
      <w:bidi w:val="0"/>
      <w:spacing w:after="0"/>
      <w:ind w:left="-900" w:right="-720"/>
      <w:rPr>
        <w:rFonts w:ascii="Georgia" w:eastAsia="Georgia" w:hAnsi="Georgia" w:cs="Georgia"/>
        <w:sz w:val="22"/>
        <w:szCs w:val="22"/>
      </w:rPr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171910</wp:posOffset>
              </wp:positionV>
              <wp:extent cx="7773670" cy="420370"/>
              <wp:effectExtent l="25400" t="25400" r="24130" b="2413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773670" cy="420370"/>
                      </a:xfrm>
                      <a:prstGeom prst="rect">
                        <a:avLst/>
                      </a:prstGeom>
                      <a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kx="0" ky="0" algn="b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A43CA" w:rsidP="004A43CA" w14:textId="77777777">
                          <w:pPr>
                            <w:bidi w:val="0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" o:spid="_x0000_s2050" style="width:612.1pt;height:33.1pt;margin-top:13.55pt;margin-left:-1in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stroked="f">
              <v:fill r:id="rId1" o:title="" recolor="t" rotate="t" type="frame"/>
              <v:shadow on="t" type="perspective" color="black" opacity="0" origin=",0.5" offset="1.81pt,-0.03pt" matrix="2,,,2"/>
              <v:textbox>
                <w:txbxContent>
                  <w:p w:rsidR="004A43CA" w:rsidP="004A43CA" w14:paraId="34EC4863" w14:textId="77777777"/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3BBA" w14:paraId="1760C5BD" w14:textId="77777777">
    <w:pPr>
      <w:bidi w:val="0"/>
      <w:jc w:val="right"/>
    </w:pPr>
  </w:p>
  <w:p w:rsidR="008B3BBA" w:rsidRPr="002B5574" w:rsidP="002B5574" w14:paraId="1760C5BE" w14:textId="3DC12FDA">
    <w:pPr>
      <w:bidi w:val="0"/>
      <w:spacing w:after="0"/>
      <w:ind w:left="-900" w:right="-720"/>
      <w:rPr>
        <w:rFonts w:ascii="Georgia" w:eastAsia="Georgia" w:hAnsi="Georgia" w:cs="Georgia"/>
        <w:sz w:val="22"/>
        <w:szCs w:val="22"/>
      </w:rPr>
    </w:pPr>
    <w:r>
      <w:rPr>
        <w:iCs/>
        <w:color w:val="0070C0"/>
        <w:sz w:val="16"/>
        <w:szCs w:val="16"/>
        <w:rtl w:val="0"/>
      </w:rPr>
      <w:t xml:space="preserve">   </w:t>
    </w:r>
    <w:r w:rsidRPr="00FE2501">
      <w:rPr>
        <w:rStyle w:val="FooterChar"/>
        <w:rtl w:val="0"/>
      </w:rPr>
      <w:t>Herramientas de participación comunitaria equitativa: Plan de confianza</w:t>
    </w:r>
    <w:r>
      <w:rPr>
        <w:color w:val="666666"/>
        <w:rtl w:val="0"/>
      </w:rPr>
      <w:tab/>
      <w:tab/>
      <w:t xml:space="preserve"> </w:t>
      <w:tab/>
      <w:tab/>
      <w:tab/>
      <w:tab/>
      <w:tab/>
      <w:tab/>
      <w:tab/>
    </w:r>
    <w:r w:rsidRPr="000419D7">
      <w:rPr>
        <w:rFonts w:eastAsia="Georgia"/>
        <w:color w:val="0070C0"/>
        <w:sz w:val="16"/>
        <w:szCs w:val="16"/>
      </w:rPr>
      <w:fldChar w:fldCharType="begin"/>
    </w:r>
    <w:r w:rsidRPr="000419D7">
      <w:rPr>
        <w:rFonts w:eastAsia="Georgia"/>
        <w:color w:val="0070C0"/>
        <w:sz w:val="16"/>
        <w:szCs w:val="16"/>
      </w:rPr>
      <w:instrText>PAGE</w:instrText>
    </w:r>
    <w:r w:rsidRPr="000419D7">
      <w:rPr>
        <w:rFonts w:eastAsia="Georgia"/>
        <w:color w:val="0070C0"/>
        <w:sz w:val="16"/>
        <w:szCs w:val="16"/>
      </w:rPr>
      <w:fldChar w:fldCharType="separate"/>
    </w:r>
    <w:r>
      <w:rPr>
        <w:rFonts w:eastAsia="Georgia"/>
        <w:color w:val="0070C0"/>
        <w:sz w:val="16"/>
        <w:szCs w:val="16"/>
      </w:rPr>
      <w:t>1</w:t>
    </w:r>
    <w:r w:rsidRPr="000419D7">
      <w:rPr>
        <w:rFonts w:eastAsia="Georgia"/>
        <w:color w:val="0070C0"/>
        <w:sz w:val="16"/>
        <w:szCs w:val="16"/>
      </w:rPr>
      <w:fldChar w:fldCharType="end"/>
    </w:r>
    <w:r>
      <w:rPr>
        <w:color w:val="666666"/>
        <w:rtl w:val="0"/>
      </w:rPr>
      <w:tab/>
    </w:r>
  </w:p>
  <w:p w:rsidR="008B3BBA" w14:paraId="1760C5BF" w14:textId="71694861">
    <w:pPr>
      <w:bidi w:val="0"/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-907415</wp:posOffset>
              </wp:positionH>
              <wp:positionV relativeFrom="paragraph">
                <wp:posOffset>277495</wp:posOffset>
              </wp:positionV>
              <wp:extent cx="7773670" cy="420370"/>
              <wp:effectExtent l="25400" t="25400" r="24130" b="2413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773670" cy="420370"/>
                      </a:xfrm>
                      <a:prstGeom prst="rect">
                        <a:avLst/>
                      </a:prstGeom>
                      <a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kx="0" ky="0" algn="b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A43CA" w:rsidP="004A43CA" w14:textId="77777777">
                          <w:pPr>
                            <w:bidi w:val="0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2051" style="width:612.1pt;height:33.1pt;margin-top:21.85pt;margin-left:-71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stroked="f">
              <v:fill r:id="rId1" o:title="" recolor="t" rotate="t" type="frame"/>
              <v:shadow on="t" type="perspective" color="black" opacity="0" origin=",0.5" offset="1.81pt,-0.03pt" matrix="2,,,2"/>
              <v:textbox>
                <w:txbxContent>
                  <w:p w:rsidR="004A43CA" w:rsidP="004A43CA" w14:paraId="08FACC28" w14:textId="77777777"/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3BBA" w:rsidP="00224590" w14:paraId="1760C5BA" w14:textId="3CE8738D">
    <w:pPr>
      <w:pBdr>
        <w:top w:val="nil"/>
        <w:left w:val="nil"/>
        <w:bottom w:val="nil"/>
        <w:right w:val="nil"/>
        <w:between w:val="nil"/>
      </w:pBdr>
      <w:bidi w:val="0"/>
      <w:spacing w:before="200" w:after="0"/>
      <w:ind w:right="-810"/>
      <w:rPr>
        <w:color w:val="000000"/>
        <w:sz w:val="18"/>
        <w:szCs w:val="18"/>
      </w:rPr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-905069</wp:posOffset>
              </wp:positionH>
              <wp:positionV relativeFrom="paragraph">
                <wp:posOffset>-180508</wp:posOffset>
              </wp:positionV>
              <wp:extent cx="7773670" cy="420370"/>
              <wp:effectExtent l="25400" t="25400" r="24130" b="2413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773670" cy="420370"/>
                      </a:xfrm>
                      <a:prstGeom prst="rect">
                        <a:avLst/>
                      </a:prstGeom>
                      <a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kx="0" ky="0" algn="b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24590" w:rsidP="00224590" w14:textId="77777777">
                          <w:pPr>
                            <w:bidi w:val="0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2049" style="width:612.1pt;height:33.1pt;margin-top:-14.2pt;margin-left:-71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stroked="f">
              <v:fill r:id="rId1" o:title="" recolor="t" rotate="t" type="frame"/>
              <v:shadow on="t" type="perspective" color="black" opacity="0" origin=",0.5" offset="1.81pt,-0.03pt" matrix="2,,,2"/>
              <v:textbox>
                <w:txbxContent>
                  <w:p w:rsidR="00224590" w:rsidP="00224590" w14:paraId="527AA73B" w14:textId="77777777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010FF3"/>
    <w:multiLevelType w:val="hybridMultilevel"/>
    <w:tmpl w:val="33F81A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D7D"/>
    <w:multiLevelType w:val="hybridMultilevel"/>
    <w:tmpl w:val="459842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E60B4"/>
    <w:multiLevelType w:val="hybridMultilevel"/>
    <w:tmpl w:val="6088A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F0676"/>
    <w:multiLevelType w:val="hybridMultilevel"/>
    <w:tmpl w:val="2B1C2AB4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712E6"/>
    <w:multiLevelType w:val="hybridMultilevel"/>
    <w:tmpl w:val="7C36BA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14BD8"/>
    <w:multiLevelType w:val="hybridMultilevel"/>
    <w:tmpl w:val="E0384E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D1839"/>
    <w:multiLevelType w:val="hybridMultilevel"/>
    <w:tmpl w:val="CE5054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21F2A"/>
    <w:multiLevelType w:val="hybridMultilevel"/>
    <w:tmpl w:val="A760A9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B7B78"/>
    <w:multiLevelType w:val="hybridMultilevel"/>
    <w:tmpl w:val="16E21D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F87D39"/>
    <w:multiLevelType w:val="hybridMultilevel"/>
    <w:tmpl w:val="A4365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AA0E16"/>
    <w:multiLevelType w:val="hybridMultilevel"/>
    <w:tmpl w:val="24180AFC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1A31DE"/>
    <w:multiLevelType w:val="hybridMultilevel"/>
    <w:tmpl w:val="AE9C2D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39588E"/>
    <w:multiLevelType w:val="hybridMultilevel"/>
    <w:tmpl w:val="20B89A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097DDA"/>
    <w:multiLevelType w:val="hybridMultilevel"/>
    <w:tmpl w:val="D2EADF3C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1F5088"/>
    <w:multiLevelType w:val="hybridMultilevel"/>
    <w:tmpl w:val="7DBC0B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0948A4"/>
    <w:multiLevelType w:val="hybridMultilevel"/>
    <w:tmpl w:val="F3C676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FF3CE0"/>
    <w:multiLevelType w:val="hybridMultilevel"/>
    <w:tmpl w:val="5038EC14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783398"/>
    <w:multiLevelType w:val="hybridMultilevel"/>
    <w:tmpl w:val="172A1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B20421"/>
    <w:multiLevelType w:val="hybridMultilevel"/>
    <w:tmpl w:val="2D98AF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2171E3"/>
    <w:multiLevelType w:val="hybridMultilevel"/>
    <w:tmpl w:val="BA54A2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A76CF7"/>
    <w:multiLevelType w:val="hybridMultilevel"/>
    <w:tmpl w:val="0F06A8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E3329C"/>
    <w:multiLevelType w:val="hybridMultilevel"/>
    <w:tmpl w:val="96F85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F62CA"/>
    <w:multiLevelType w:val="hybridMultilevel"/>
    <w:tmpl w:val="3670E4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9E7C6B"/>
    <w:multiLevelType w:val="hybridMultilevel"/>
    <w:tmpl w:val="F03493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1163AE"/>
    <w:multiLevelType w:val="hybridMultilevel"/>
    <w:tmpl w:val="CCA46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622F99"/>
    <w:multiLevelType w:val="hybridMultilevel"/>
    <w:tmpl w:val="8DB499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D349AF"/>
    <w:multiLevelType w:val="hybridMultilevel"/>
    <w:tmpl w:val="FC8420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D518B2"/>
    <w:multiLevelType w:val="hybridMultilevel"/>
    <w:tmpl w:val="44D02F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B912AF"/>
    <w:multiLevelType w:val="hybridMultilevel"/>
    <w:tmpl w:val="E16448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9F195B"/>
    <w:multiLevelType w:val="hybridMultilevel"/>
    <w:tmpl w:val="CE703C00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B50001"/>
    <w:multiLevelType w:val="hybridMultilevel"/>
    <w:tmpl w:val="85080A12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F44965"/>
    <w:multiLevelType w:val="hybridMultilevel"/>
    <w:tmpl w:val="DFC29C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AA035F"/>
    <w:multiLevelType w:val="hybridMultilevel"/>
    <w:tmpl w:val="F28EE3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A3521D"/>
    <w:multiLevelType w:val="hybridMultilevel"/>
    <w:tmpl w:val="AE4C10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24"/>
  </w:num>
  <w:num w:numId="4">
    <w:abstractNumId w:val="1"/>
  </w:num>
  <w:num w:numId="5">
    <w:abstractNumId w:val="15"/>
  </w:num>
  <w:num w:numId="6">
    <w:abstractNumId w:val="22"/>
  </w:num>
  <w:num w:numId="7">
    <w:abstractNumId w:val="0"/>
  </w:num>
  <w:num w:numId="8">
    <w:abstractNumId w:val="9"/>
  </w:num>
  <w:num w:numId="9">
    <w:abstractNumId w:val="6"/>
  </w:num>
  <w:num w:numId="10">
    <w:abstractNumId w:val="18"/>
  </w:num>
  <w:num w:numId="11">
    <w:abstractNumId w:val="28"/>
  </w:num>
  <w:num w:numId="12">
    <w:abstractNumId w:val="5"/>
  </w:num>
  <w:num w:numId="13">
    <w:abstractNumId w:val="7"/>
  </w:num>
  <w:num w:numId="14">
    <w:abstractNumId w:val="32"/>
  </w:num>
  <w:num w:numId="15">
    <w:abstractNumId w:val="33"/>
  </w:num>
  <w:num w:numId="16">
    <w:abstractNumId w:val="12"/>
  </w:num>
  <w:num w:numId="17">
    <w:abstractNumId w:val="19"/>
  </w:num>
  <w:num w:numId="18">
    <w:abstractNumId w:val="21"/>
  </w:num>
  <w:num w:numId="19">
    <w:abstractNumId w:val="2"/>
  </w:num>
  <w:num w:numId="20">
    <w:abstractNumId w:val="4"/>
  </w:num>
  <w:num w:numId="21">
    <w:abstractNumId w:val="20"/>
  </w:num>
  <w:num w:numId="22">
    <w:abstractNumId w:val="23"/>
  </w:num>
  <w:num w:numId="23">
    <w:abstractNumId w:val="26"/>
  </w:num>
  <w:num w:numId="24">
    <w:abstractNumId w:val="16"/>
  </w:num>
  <w:num w:numId="25">
    <w:abstractNumId w:val="11"/>
  </w:num>
  <w:num w:numId="26">
    <w:abstractNumId w:val="27"/>
  </w:num>
  <w:num w:numId="27">
    <w:abstractNumId w:val="31"/>
  </w:num>
  <w:num w:numId="28">
    <w:abstractNumId w:val="14"/>
  </w:num>
  <w:num w:numId="29">
    <w:abstractNumId w:val="29"/>
  </w:num>
  <w:num w:numId="30">
    <w:abstractNumId w:val="8"/>
  </w:num>
  <w:num w:numId="31">
    <w:abstractNumId w:val="3"/>
  </w:num>
  <w:num w:numId="32">
    <w:abstractNumId w:val="10"/>
  </w:num>
  <w:num w:numId="33">
    <w:abstractNumId w:val="30"/>
  </w:num>
  <w:num w:numId="34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BBA"/>
    <w:rsid w:val="0000099B"/>
    <w:rsid w:val="00000F6B"/>
    <w:rsid w:val="00003134"/>
    <w:rsid w:val="0000334F"/>
    <w:rsid w:val="0000355B"/>
    <w:rsid w:val="00003965"/>
    <w:rsid w:val="00003F42"/>
    <w:rsid w:val="00004835"/>
    <w:rsid w:val="00004B1A"/>
    <w:rsid w:val="000065A8"/>
    <w:rsid w:val="000073D4"/>
    <w:rsid w:val="00010306"/>
    <w:rsid w:val="00010BBB"/>
    <w:rsid w:val="00010EB1"/>
    <w:rsid w:val="00012492"/>
    <w:rsid w:val="00013180"/>
    <w:rsid w:val="0001320E"/>
    <w:rsid w:val="000135A7"/>
    <w:rsid w:val="000151C4"/>
    <w:rsid w:val="0001552B"/>
    <w:rsid w:val="000163FD"/>
    <w:rsid w:val="00016514"/>
    <w:rsid w:val="00016864"/>
    <w:rsid w:val="00016970"/>
    <w:rsid w:val="00016F7B"/>
    <w:rsid w:val="00017926"/>
    <w:rsid w:val="000204A3"/>
    <w:rsid w:val="00020D02"/>
    <w:rsid w:val="00021640"/>
    <w:rsid w:val="00021AC5"/>
    <w:rsid w:val="00022782"/>
    <w:rsid w:val="0002302D"/>
    <w:rsid w:val="0002403F"/>
    <w:rsid w:val="00024240"/>
    <w:rsid w:val="00024F20"/>
    <w:rsid w:val="000258B9"/>
    <w:rsid w:val="0003068E"/>
    <w:rsid w:val="00030878"/>
    <w:rsid w:val="0003099F"/>
    <w:rsid w:val="000312DD"/>
    <w:rsid w:val="00032231"/>
    <w:rsid w:val="00032472"/>
    <w:rsid w:val="00033C1B"/>
    <w:rsid w:val="00033D7B"/>
    <w:rsid w:val="00033DDA"/>
    <w:rsid w:val="000352B4"/>
    <w:rsid w:val="00035CF0"/>
    <w:rsid w:val="00035EE3"/>
    <w:rsid w:val="000365D2"/>
    <w:rsid w:val="000366E3"/>
    <w:rsid w:val="00036751"/>
    <w:rsid w:val="00037E58"/>
    <w:rsid w:val="00040071"/>
    <w:rsid w:val="000408FA"/>
    <w:rsid w:val="00040A43"/>
    <w:rsid w:val="00041627"/>
    <w:rsid w:val="0004163B"/>
    <w:rsid w:val="000419D7"/>
    <w:rsid w:val="00041BF8"/>
    <w:rsid w:val="000424C4"/>
    <w:rsid w:val="00042F8D"/>
    <w:rsid w:val="0004431D"/>
    <w:rsid w:val="000443B3"/>
    <w:rsid w:val="00044F95"/>
    <w:rsid w:val="00045512"/>
    <w:rsid w:val="00045564"/>
    <w:rsid w:val="000458D3"/>
    <w:rsid w:val="00045A90"/>
    <w:rsid w:val="0004602E"/>
    <w:rsid w:val="00046268"/>
    <w:rsid w:val="00047AD4"/>
    <w:rsid w:val="00047D61"/>
    <w:rsid w:val="000506D1"/>
    <w:rsid w:val="0005091F"/>
    <w:rsid w:val="00050B1D"/>
    <w:rsid w:val="00050BEA"/>
    <w:rsid w:val="000510CA"/>
    <w:rsid w:val="00051231"/>
    <w:rsid w:val="000513F5"/>
    <w:rsid w:val="0005237F"/>
    <w:rsid w:val="00052F80"/>
    <w:rsid w:val="00053C07"/>
    <w:rsid w:val="00053FDD"/>
    <w:rsid w:val="0005452B"/>
    <w:rsid w:val="00054A7E"/>
    <w:rsid w:val="00054ACE"/>
    <w:rsid w:val="00054EFB"/>
    <w:rsid w:val="000551BA"/>
    <w:rsid w:val="00055BD4"/>
    <w:rsid w:val="00056396"/>
    <w:rsid w:val="00056B7A"/>
    <w:rsid w:val="00060D7D"/>
    <w:rsid w:val="00063318"/>
    <w:rsid w:val="00064615"/>
    <w:rsid w:val="000647F5"/>
    <w:rsid w:val="00064E87"/>
    <w:rsid w:val="000653D5"/>
    <w:rsid w:val="00067034"/>
    <w:rsid w:val="000672EF"/>
    <w:rsid w:val="0007158E"/>
    <w:rsid w:val="00071DEE"/>
    <w:rsid w:val="0007234C"/>
    <w:rsid w:val="000727BB"/>
    <w:rsid w:val="00073C0B"/>
    <w:rsid w:val="00073C13"/>
    <w:rsid w:val="00075A8E"/>
    <w:rsid w:val="0008109F"/>
    <w:rsid w:val="00083331"/>
    <w:rsid w:val="0008344A"/>
    <w:rsid w:val="00083E8A"/>
    <w:rsid w:val="000843DE"/>
    <w:rsid w:val="00084EDB"/>
    <w:rsid w:val="00086269"/>
    <w:rsid w:val="00086724"/>
    <w:rsid w:val="00086EF5"/>
    <w:rsid w:val="0009007B"/>
    <w:rsid w:val="00090789"/>
    <w:rsid w:val="0009090D"/>
    <w:rsid w:val="00092888"/>
    <w:rsid w:val="000967FE"/>
    <w:rsid w:val="00097EDD"/>
    <w:rsid w:val="000A037A"/>
    <w:rsid w:val="000A0EB0"/>
    <w:rsid w:val="000A1719"/>
    <w:rsid w:val="000A3953"/>
    <w:rsid w:val="000A3B5C"/>
    <w:rsid w:val="000A4D4C"/>
    <w:rsid w:val="000A4DA2"/>
    <w:rsid w:val="000A6047"/>
    <w:rsid w:val="000A763E"/>
    <w:rsid w:val="000B08B1"/>
    <w:rsid w:val="000B0A95"/>
    <w:rsid w:val="000B0DB3"/>
    <w:rsid w:val="000B15CE"/>
    <w:rsid w:val="000B1CB9"/>
    <w:rsid w:val="000B1D90"/>
    <w:rsid w:val="000B1DC5"/>
    <w:rsid w:val="000B2149"/>
    <w:rsid w:val="000B297C"/>
    <w:rsid w:val="000B3C28"/>
    <w:rsid w:val="000B4300"/>
    <w:rsid w:val="000B5065"/>
    <w:rsid w:val="000B5377"/>
    <w:rsid w:val="000B6E81"/>
    <w:rsid w:val="000B71E8"/>
    <w:rsid w:val="000B997D"/>
    <w:rsid w:val="000C1F46"/>
    <w:rsid w:val="000C2DD1"/>
    <w:rsid w:val="000C2EC0"/>
    <w:rsid w:val="000C35E9"/>
    <w:rsid w:val="000C48DA"/>
    <w:rsid w:val="000C5585"/>
    <w:rsid w:val="000C5B53"/>
    <w:rsid w:val="000C6716"/>
    <w:rsid w:val="000C7285"/>
    <w:rsid w:val="000C7F89"/>
    <w:rsid w:val="000D0273"/>
    <w:rsid w:val="000D0294"/>
    <w:rsid w:val="000D11BE"/>
    <w:rsid w:val="000D1559"/>
    <w:rsid w:val="000D2B92"/>
    <w:rsid w:val="000D3008"/>
    <w:rsid w:val="000D4896"/>
    <w:rsid w:val="000D5747"/>
    <w:rsid w:val="000D6342"/>
    <w:rsid w:val="000D668E"/>
    <w:rsid w:val="000D75EB"/>
    <w:rsid w:val="000E1780"/>
    <w:rsid w:val="000E2A8C"/>
    <w:rsid w:val="000E395E"/>
    <w:rsid w:val="000E5401"/>
    <w:rsid w:val="000E79BA"/>
    <w:rsid w:val="000E7A7A"/>
    <w:rsid w:val="000E7CB0"/>
    <w:rsid w:val="000F073F"/>
    <w:rsid w:val="000F0AB8"/>
    <w:rsid w:val="000F2892"/>
    <w:rsid w:val="000F2951"/>
    <w:rsid w:val="000F29C0"/>
    <w:rsid w:val="000F30CA"/>
    <w:rsid w:val="000F3BC0"/>
    <w:rsid w:val="000F3C75"/>
    <w:rsid w:val="000F3FDC"/>
    <w:rsid w:val="000F4B15"/>
    <w:rsid w:val="000F61B8"/>
    <w:rsid w:val="000F735D"/>
    <w:rsid w:val="000F7B9F"/>
    <w:rsid w:val="001001DC"/>
    <w:rsid w:val="001004DF"/>
    <w:rsid w:val="0010065B"/>
    <w:rsid w:val="00100CF5"/>
    <w:rsid w:val="0010242A"/>
    <w:rsid w:val="001033A9"/>
    <w:rsid w:val="001037EE"/>
    <w:rsid w:val="0010405E"/>
    <w:rsid w:val="001041B2"/>
    <w:rsid w:val="00104EAD"/>
    <w:rsid w:val="0010549C"/>
    <w:rsid w:val="001059C1"/>
    <w:rsid w:val="001065C8"/>
    <w:rsid w:val="00106B38"/>
    <w:rsid w:val="001076D5"/>
    <w:rsid w:val="00107930"/>
    <w:rsid w:val="00107FA4"/>
    <w:rsid w:val="00110C09"/>
    <w:rsid w:val="00112ECC"/>
    <w:rsid w:val="00113605"/>
    <w:rsid w:val="001137F6"/>
    <w:rsid w:val="00113E7D"/>
    <w:rsid w:val="001157D5"/>
    <w:rsid w:val="00116BD8"/>
    <w:rsid w:val="00116ECE"/>
    <w:rsid w:val="00117EDC"/>
    <w:rsid w:val="00120572"/>
    <w:rsid w:val="001208CD"/>
    <w:rsid w:val="0012110A"/>
    <w:rsid w:val="00121B5C"/>
    <w:rsid w:val="00121C5A"/>
    <w:rsid w:val="001226CD"/>
    <w:rsid w:val="00122BAD"/>
    <w:rsid w:val="00122D1D"/>
    <w:rsid w:val="001236C2"/>
    <w:rsid w:val="0012370B"/>
    <w:rsid w:val="001242AF"/>
    <w:rsid w:val="00124E8F"/>
    <w:rsid w:val="001258CB"/>
    <w:rsid w:val="00125B3E"/>
    <w:rsid w:val="00125DDE"/>
    <w:rsid w:val="0012619F"/>
    <w:rsid w:val="00126DA1"/>
    <w:rsid w:val="001310A3"/>
    <w:rsid w:val="00131256"/>
    <w:rsid w:val="0013146B"/>
    <w:rsid w:val="00131AC3"/>
    <w:rsid w:val="00132059"/>
    <w:rsid w:val="001322ED"/>
    <w:rsid w:val="0013246B"/>
    <w:rsid w:val="00132B59"/>
    <w:rsid w:val="00132B99"/>
    <w:rsid w:val="00132FB6"/>
    <w:rsid w:val="0013328E"/>
    <w:rsid w:val="00133315"/>
    <w:rsid w:val="0013351A"/>
    <w:rsid w:val="00136EC1"/>
    <w:rsid w:val="00137F0A"/>
    <w:rsid w:val="00137F9E"/>
    <w:rsid w:val="0014116F"/>
    <w:rsid w:val="00143CF7"/>
    <w:rsid w:val="001447D9"/>
    <w:rsid w:val="00144A83"/>
    <w:rsid w:val="0014624A"/>
    <w:rsid w:val="001462E9"/>
    <w:rsid w:val="00146555"/>
    <w:rsid w:val="00146644"/>
    <w:rsid w:val="001470D4"/>
    <w:rsid w:val="00147785"/>
    <w:rsid w:val="00150768"/>
    <w:rsid w:val="0015089D"/>
    <w:rsid w:val="001516CC"/>
    <w:rsid w:val="00151AA3"/>
    <w:rsid w:val="00152948"/>
    <w:rsid w:val="00152D40"/>
    <w:rsid w:val="00153036"/>
    <w:rsid w:val="00154DFB"/>
    <w:rsid w:val="00155DB1"/>
    <w:rsid w:val="00156D6E"/>
    <w:rsid w:val="00157F3E"/>
    <w:rsid w:val="00160EB2"/>
    <w:rsid w:val="001610DA"/>
    <w:rsid w:val="00163E99"/>
    <w:rsid w:val="00164612"/>
    <w:rsid w:val="00164B9A"/>
    <w:rsid w:val="00165585"/>
    <w:rsid w:val="00165826"/>
    <w:rsid w:val="0016597F"/>
    <w:rsid w:val="00166629"/>
    <w:rsid w:val="00167A74"/>
    <w:rsid w:val="00167E79"/>
    <w:rsid w:val="0017019B"/>
    <w:rsid w:val="0017054C"/>
    <w:rsid w:val="001709A2"/>
    <w:rsid w:val="00170A08"/>
    <w:rsid w:val="0017161C"/>
    <w:rsid w:val="00171641"/>
    <w:rsid w:val="00171D93"/>
    <w:rsid w:val="00172095"/>
    <w:rsid w:val="0017231A"/>
    <w:rsid w:val="00173351"/>
    <w:rsid w:val="00174A9D"/>
    <w:rsid w:val="00175060"/>
    <w:rsid w:val="0017758C"/>
    <w:rsid w:val="00177B9E"/>
    <w:rsid w:val="00180D6B"/>
    <w:rsid w:val="00180ECF"/>
    <w:rsid w:val="001819EB"/>
    <w:rsid w:val="00181BC2"/>
    <w:rsid w:val="00181C23"/>
    <w:rsid w:val="00181ED2"/>
    <w:rsid w:val="00183017"/>
    <w:rsid w:val="001835A7"/>
    <w:rsid w:val="00183AED"/>
    <w:rsid w:val="00185C1E"/>
    <w:rsid w:val="00185E34"/>
    <w:rsid w:val="00186516"/>
    <w:rsid w:val="00186569"/>
    <w:rsid w:val="00186BAC"/>
    <w:rsid w:val="001905A4"/>
    <w:rsid w:val="001906AE"/>
    <w:rsid w:val="0019081A"/>
    <w:rsid w:val="001915CE"/>
    <w:rsid w:val="001928DB"/>
    <w:rsid w:val="00192A56"/>
    <w:rsid w:val="00193B04"/>
    <w:rsid w:val="00194A04"/>
    <w:rsid w:val="00195137"/>
    <w:rsid w:val="00195CBE"/>
    <w:rsid w:val="00195CF9"/>
    <w:rsid w:val="00196066"/>
    <w:rsid w:val="001965E5"/>
    <w:rsid w:val="001974A9"/>
    <w:rsid w:val="00197CEC"/>
    <w:rsid w:val="00197DC5"/>
    <w:rsid w:val="001A0AC7"/>
    <w:rsid w:val="001A188E"/>
    <w:rsid w:val="001A1BA4"/>
    <w:rsid w:val="001A23AF"/>
    <w:rsid w:val="001A26FF"/>
    <w:rsid w:val="001A3667"/>
    <w:rsid w:val="001A3EE5"/>
    <w:rsid w:val="001A7718"/>
    <w:rsid w:val="001A77A5"/>
    <w:rsid w:val="001A7BFA"/>
    <w:rsid w:val="001B001E"/>
    <w:rsid w:val="001B1188"/>
    <w:rsid w:val="001B1497"/>
    <w:rsid w:val="001B1F44"/>
    <w:rsid w:val="001B291F"/>
    <w:rsid w:val="001B4183"/>
    <w:rsid w:val="001B457F"/>
    <w:rsid w:val="001B4C44"/>
    <w:rsid w:val="001B6BC4"/>
    <w:rsid w:val="001B7639"/>
    <w:rsid w:val="001B7DF1"/>
    <w:rsid w:val="001B7E0B"/>
    <w:rsid w:val="001C04A1"/>
    <w:rsid w:val="001C091C"/>
    <w:rsid w:val="001C1CE4"/>
    <w:rsid w:val="001C23C6"/>
    <w:rsid w:val="001C37B7"/>
    <w:rsid w:val="001C3CC7"/>
    <w:rsid w:val="001C483C"/>
    <w:rsid w:val="001C5AE0"/>
    <w:rsid w:val="001C5B11"/>
    <w:rsid w:val="001C630F"/>
    <w:rsid w:val="001CD5DC"/>
    <w:rsid w:val="001D0842"/>
    <w:rsid w:val="001D0886"/>
    <w:rsid w:val="001D0CCD"/>
    <w:rsid w:val="001D1824"/>
    <w:rsid w:val="001D4099"/>
    <w:rsid w:val="001D5F7A"/>
    <w:rsid w:val="001E1876"/>
    <w:rsid w:val="001E1DED"/>
    <w:rsid w:val="001E2F95"/>
    <w:rsid w:val="001E351A"/>
    <w:rsid w:val="001E4C32"/>
    <w:rsid w:val="001E5867"/>
    <w:rsid w:val="001E6190"/>
    <w:rsid w:val="001E7E03"/>
    <w:rsid w:val="001F0222"/>
    <w:rsid w:val="001F0522"/>
    <w:rsid w:val="001F07D1"/>
    <w:rsid w:val="001F1847"/>
    <w:rsid w:val="001F33A6"/>
    <w:rsid w:val="001F3551"/>
    <w:rsid w:val="001F3845"/>
    <w:rsid w:val="001F466E"/>
    <w:rsid w:val="001F4946"/>
    <w:rsid w:val="001F65CF"/>
    <w:rsid w:val="001F6806"/>
    <w:rsid w:val="001F72D6"/>
    <w:rsid w:val="002009AF"/>
    <w:rsid w:val="00201465"/>
    <w:rsid w:val="00202096"/>
    <w:rsid w:val="00202BFC"/>
    <w:rsid w:val="00202FDB"/>
    <w:rsid w:val="0020433A"/>
    <w:rsid w:val="00204641"/>
    <w:rsid w:val="002054DD"/>
    <w:rsid w:val="00205887"/>
    <w:rsid w:val="00205CB0"/>
    <w:rsid w:val="0020622B"/>
    <w:rsid w:val="00207A11"/>
    <w:rsid w:val="00207E21"/>
    <w:rsid w:val="0021057F"/>
    <w:rsid w:val="00210707"/>
    <w:rsid w:val="002107A5"/>
    <w:rsid w:val="00210BA7"/>
    <w:rsid w:val="00211942"/>
    <w:rsid w:val="002121F6"/>
    <w:rsid w:val="002121FD"/>
    <w:rsid w:val="00212336"/>
    <w:rsid w:val="00212640"/>
    <w:rsid w:val="00212A85"/>
    <w:rsid w:val="002137D4"/>
    <w:rsid w:val="00213ED6"/>
    <w:rsid w:val="00214C6E"/>
    <w:rsid w:val="00215072"/>
    <w:rsid w:val="002153B6"/>
    <w:rsid w:val="002157EC"/>
    <w:rsid w:val="00215FCE"/>
    <w:rsid w:val="00217389"/>
    <w:rsid w:val="002175C0"/>
    <w:rsid w:val="00220229"/>
    <w:rsid w:val="00220B37"/>
    <w:rsid w:val="0022168E"/>
    <w:rsid w:val="00221BE5"/>
    <w:rsid w:val="00223363"/>
    <w:rsid w:val="00223EC0"/>
    <w:rsid w:val="0022440F"/>
    <w:rsid w:val="00224425"/>
    <w:rsid w:val="00224590"/>
    <w:rsid w:val="00224F33"/>
    <w:rsid w:val="0022513E"/>
    <w:rsid w:val="00225278"/>
    <w:rsid w:val="00225B27"/>
    <w:rsid w:val="002261B2"/>
    <w:rsid w:val="002263C8"/>
    <w:rsid w:val="00226491"/>
    <w:rsid w:val="00227581"/>
    <w:rsid w:val="00227E1D"/>
    <w:rsid w:val="00230237"/>
    <w:rsid w:val="00230C8F"/>
    <w:rsid w:val="002310A7"/>
    <w:rsid w:val="0023189F"/>
    <w:rsid w:val="00232338"/>
    <w:rsid w:val="00232695"/>
    <w:rsid w:val="00233DB9"/>
    <w:rsid w:val="002347AA"/>
    <w:rsid w:val="002350D9"/>
    <w:rsid w:val="0023533D"/>
    <w:rsid w:val="00236E83"/>
    <w:rsid w:val="00237F4C"/>
    <w:rsid w:val="00237F61"/>
    <w:rsid w:val="00240AFD"/>
    <w:rsid w:val="00242D85"/>
    <w:rsid w:val="00242DB7"/>
    <w:rsid w:val="002437D2"/>
    <w:rsid w:val="002440D7"/>
    <w:rsid w:val="00244167"/>
    <w:rsid w:val="002452A2"/>
    <w:rsid w:val="00245B46"/>
    <w:rsid w:val="00245E03"/>
    <w:rsid w:val="00246994"/>
    <w:rsid w:val="00246E55"/>
    <w:rsid w:val="00246E92"/>
    <w:rsid w:val="00247782"/>
    <w:rsid w:val="00247D47"/>
    <w:rsid w:val="002509EC"/>
    <w:rsid w:val="002509F9"/>
    <w:rsid w:val="00251E69"/>
    <w:rsid w:val="002528CC"/>
    <w:rsid w:val="00252DE3"/>
    <w:rsid w:val="00257A69"/>
    <w:rsid w:val="00257EB5"/>
    <w:rsid w:val="00260540"/>
    <w:rsid w:val="00260711"/>
    <w:rsid w:val="00260E65"/>
    <w:rsid w:val="00261298"/>
    <w:rsid w:val="002612DE"/>
    <w:rsid w:val="0026155E"/>
    <w:rsid w:val="00262531"/>
    <w:rsid w:val="002629E2"/>
    <w:rsid w:val="002636AA"/>
    <w:rsid w:val="00263722"/>
    <w:rsid w:val="00264D32"/>
    <w:rsid w:val="002660A1"/>
    <w:rsid w:val="00267AB8"/>
    <w:rsid w:val="002703A2"/>
    <w:rsid w:val="00271048"/>
    <w:rsid w:val="0027276D"/>
    <w:rsid w:val="00272AA5"/>
    <w:rsid w:val="00272CD0"/>
    <w:rsid w:val="00273836"/>
    <w:rsid w:val="0027484D"/>
    <w:rsid w:val="002750E3"/>
    <w:rsid w:val="0027593D"/>
    <w:rsid w:val="00275FA7"/>
    <w:rsid w:val="00276638"/>
    <w:rsid w:val="0027676F"/>
    <w:rsid w:val="00277416"/>
    <w:rsid w:val="002803DE"/>
    <w:rsid w:val="00280C56"/>
    <w:rsid w:val="002811EE"/>
    <w:rsid w:val="00283DA5"/>
    <w:rsid w:val="002842CA"/>
    <w:rsid w:val="002843F8"/>
    <w:rsid w:val="00284660"/>
    <w:rsid w:val="00285F3C"/>
    <w:rsid w:val="00286A86"/>
    <w:rsid w:val="002905B4"/>
    <w:rsid w:val="0029099D"/>
    <w:rsid w:val="00292123"/>
    <w:rsid w:val="00292A46"/>
    <w:rsid w:val="002937B0"/>
    <w:rsid w:val="002950B2"/>
    <w:rsid w:val="00295154"/>
    <w:rsid w:val="00296A32"/>
    <w:rsid w:val="00297158"/>
    <w:rsid w:val="002A0048"/>
    <w:rsid w:val="002A0AB8"/>
    <w:rsid w:val="002A0C02"/>
    <w:rsid w:val="002A0ED8"/>
    <w:rsid w:val="002A3055"/>
    <w:rsid w:val="002A35FD"/>
    <w:rsid w:val="002A3C45"/>
    <w:rsid w:val="002A509A"/>
    <w:rsid w:val="002A5BE8"/>
    <w:rsid w:val="002A609E"/>
    <w:rsid w:val="002A6B47"/>
    <w:rsid w:val="002A6EAC"/>
    <w:rsid w:val="002B05A8"/>
    <w:rsid w:val="002B1031"/>
    <w:rsid w:val="002B43FB"/>
    <w:rsid w:val="002B4DD9"/>
    <w:rsid w:val="002B5574"/>
    <w:rsid w:val="002B5945"/>
    <w:rsid w:val="002B741C"/>
    <w:rsid w:val="002B7A94"/>
    <w:rsid w:val="002B7B31"/>
    <w:rsid w:val="002C0886"/>
    <w:rsid w:val="002C0D21"/>
    <w:rsid w:val="002C15B9"/>
    <w:rsid w:val="002C1A7E"/>
    <w:rsid w:val="002C3B32"/>
    <w:rsid w:val="002C47E4"/>
    <w:rsid w:val="002C4C33"/>
    <w:rsid w:val="002C573B"/>
    <w:rsid w:val="002C6187"/>
    <w:rsid w:val="002C63E3"/>
    <w:rsid w:val="002C63FD"/>
    <w:rsid w:val="002C6C5F"/>
    <w:rsid w:val="002C7675"/>
    <w:rsid w:val="002D11AB"/>
    <w:rsid w:val="002D34C7"/>
    <w:rsid w:val="002D3F34"/>
    <w:rsid w:val="002D4809"/>
    <w:rsid w:val="002D528B"/>
    <w:rsid w:val="002D541C"/>
    <w:rsid w:val="002D54E4"/>
    <w:rsid w:val="002D566D"/>
    <w:rsid w:val="002D5E8E"/>
    <w:rsid w:val="002D620B"/>
    <w:rsid w:val="002D7F29"/>
    <w:rsid w:val="002E142E"/>
    <w:rsid w:val="002E2537"/>
    <w:rsid w:val="002E2956"/>
    <w:rsid w:val="002E2C97"/>
    <w:rsid w:val="002E3A92"/>
    <w:rsid w:val="002E3BE3"/>
    <w:rsid w:val="002E3BFD"/>
    <w:rsid w:val="002E4519"/>
    <w:rsid w:val="002E498D"/>
    <w:rsid w:val="002E4E39"/>
    <w:rsid w:val="002E5E58"/>
    <w:rsid w:val="002E6415"/>
    <w:rsid w:val="002E718E"/>
    <w:rsid w:val="002F05D3"/>
    <w:rsid w:val="002F2AAC"/>
    <w:rsid w:val="002F2B61"/>
    <w:rsid w:val="002F3626"/>
    <w:rsid w:val="002F4E4A"/>
    <w:rsid w:val="002F50A1"/>
    <w:rsid w:val="002F5A35"/>
    <w:rsid w:val="002F698E"/>
    <w:rsid w:val="002F6B1C"/>
    <w:rsid w:val="002F712A"/>
    <w:rsid w:val="00300728"/>
    <w:rsid w:val="003012EA"/>
    <w:rsid w:val="00302657"/>
    <w:rsid w:val="0030285F"/>
    <w:rsid w:val="00302B24"/>
    <w:rsid w:val="0030525A"/>
    <w:rsid w:val="003059E0"/>
    <w:rsid w:val="00306F87"/>
    <w:rsid w:val="003102F1"/>
    <w:rsid w:val="003121A3"/>
    <w:rsid w:val="00313413"/>
    <w:rsid w:val="00313D4A"/>
    <w:rsid w:val="00313F4E"/>
    <w:rsid w:val="00314137"/>
    <w:rsid w:val="00314C8F"/>
    <w:rsid w:val="003163BD"/>
    <w:rsid w:val="00316D88"/>
    <w:rsid w:val="00317B78"/>
    <w:rsid w:val="00317D6A"/>
    <w:rsid w:val="00317D9D"/>
    <w:rsid w:val="00320675"/>
    <w:rsid w:val="003207C7"/>
    <w:rsid w:val="00320FA1"/>
    <w:rsid w:val="003212F5"/>
    <w:rsid w:val="00321CC7"/>
    <w:rsid w:val="00323665"/>
    <w:rsid w:val="003245E9"/>
    <w:rsid w:val="003259F5"/>
    <w:rsid w:val="0032675F"/>
    <w:rsid w:val="0032776C"/>
    <w:rsid w:val="00327817"/>
    <w:rsid w:val="00333686"/>
    <w:rsid w:val="003341DC"/>
    <w:rsid w:val="00334D7A"/>
    <w:rsid w:val="003354D2"/>
    <w:rsid w:val="00335615"/>
    <w:rsid w:val="00335D9E"/>
    <w:rsid w:val="00335DCA"/>
    <w:rsid w:val="00336228"/>
    <w:rsid w:val="0033662D"/>
    <w:rsid w:val="00336AF0"/>
    <w:rsid w:val="00336B19"/>
    <w:rsid w:val="00336BCA"/>
    <w:rsid w:val="00337F08"/>
    <w:rsid w:val="0034016A"/>
    <w:rsid w:val="00340542"/>
    <w:rsid w:val="0034243E"/>
    <w:rsid w:val="003425D4"/>
    <w:rsid w:val="0034385B"/>
    <w:rsid w:val="00343C5B"/>
    <w:rsid w:val="00343F3A"/>
    <w:rsid w:val="003447B8"/>
    <w:rsid w:val="00345343"/>
    <w:rsid w:val="00345450"/>
    <w:rsid w:val="00346338"/>
    <w:rsid w:val="003466F8"/>
    <w:rsid w:val="00346A01"/>
    <w:rsid w:val="00346A53"/>
    <w:rsid w:val="0034734C"/>
    <w:rsid w:val="00350292"/>
    <w:rsid w:val="003515AB"/>
    <w:rsid w:val="00352288"/>
    <w:rsid w:val="0035282C"/>
    <w:rsid w:val="00353499"/>
    <w:rsid w:val="003539CF"/>
    <w:rsid w:val="00354262"/>
    <w:rsid w:val="003542CB"/>
    <w:rsid w:val="00354498"/>
    <w:rsid w:val="00354DA8"/>
    <w:rsid w:val="00356B7F"/>
    <w:rsid w:val="00356DDC"/>
    <w:rsid w:val="003579EB"/>
    <w:rsid w:val="00357C4D"/>
    <w:rsid w:val="003622A1"/>
    <w:rsid w:val="003622FA"/>
    <w:rsid w:val="00362C9E"/>
    <w:rsid w:val="00362F31"/>
    <w:rsid w:val="003639B8"/>
    <w:rsid w:val="00364B3B"/>
    <w:rsid w:val="00364C89"/>
    <w:rsid w:val="00365851"/>
    <w:rsid w:val="00365DC1"/>
    <w:rsid w:val="00366570"/>
    <w:rsid w:val="0036683F"/>
    <w:rsid w:val="00366BEA"/>
    <w:rsid w:val="00370640"/>
    <w:rsid w:val="00370940"/>
    <w:rsid w:val="003710E4"/>
    <w:rsid w:val="003714F0"/>
    <w:rsid w:val="003719BD"/>
    <w:rsid w:val="00372132"/>
    <w:rsid w:val="00373080"/>
    <w:rsid w:val="00373560"/>
    <w:rsid w:val="00374057"/>
    <w:rsid w:val="0037432C"/>
    <w:rsid w:val="00374D7E"/>
    <w:rsid w:val="0037685C"/>
    <w:rsid w:val="00376FF7"/>
    <w:rsid w:val="00377E11"/>
    <w:rsid w:val="00380192"/>
    <w:rsid w:val="00380B86"/>
    <w:rsid w:val="00381892"/>
    <w:rsid w:val="003836BA"/>
    <w:rsid w:val="003859A7"/>
    <w:rsid w:val="003859FA"/>
    <w:rsid w:val="00387846"/>
    <w:rsid w:val="00387CD8"/>
    <w:rsid w:val="00387D94"/>
    <w:rsid w:val="00387EBA"/>
    <w:rsid w:val="00390484"/>
    <w:rsid w:val="0039048E"/>
    <w:rsid w:val="00390AAD"/>
    <w:rsid w:val="0039180D"/>
    <w:rsid w:val="00391859"/>
    <w:rsid w:val="00391DEA"/>
    <w:rsid w:val="00391EF2"/>
    <w:rsid w:val="00392EFF"/>
    <w:rsid w:val="003931AC"/>
    <w:rsid w:val="00393A9D"/>
    <w:rsid w:val="00395886"/>
    <w:rsid w:val="003966DE"/>
    <w:rsid w:val="00396B7A"/>
    <w:rsid w:val="00396B95"/>
    <w:rsid w:val="00396C3D"/>
    <w:rsid w:val="00396C86"/>
    <w:rsid w:val="00396CDC"/>
    <w:rsid w:val="00396ECB"/>
    <w:rsid w:val="003A0B6C"/>
    <w:rsid w:val="003A0B84"/>
    <w:rsid w:val="003A2054"/>
    <w:rsid w:val="003A2371"/>
    <w:rsid w:val="003A2767"/>
    <w:rsid w:val="003A2F94"/>
    <w:rsid w:val="003A388B"/>
    <w:rsid w:val="003A410E"/>
    <w:rsid w:val="003A47E6"/>
    <w:rsid w:val="003A4A11"/>
    <w:rsid w:val="003A5BAF"/>
    <w:rsid w:val="003A5FCD"/>
    <w:rsid w:val="003A61D3"/>
    <w:rsid w:val="003B0188"/>
    <w:rsid w:val="003B0237"/>
    <w:rsid w:val="003B0734"/>
    <w:rsid w:val="003B0B57"/>
    <w:rsid w:val="003B0E30"/>
    <w:rsid w:val="003B190C"/>
    <w:rsid w:val="003B1C46"/>
    <w:rsid w:val="003B1F62"/>
    <w:rsid w:val="003B28C1"/>
    <w:rsid w:val="003B2C86"/>
    <w:rsid w:val="003B37B4"/>
    <w:rsid w:val="003B390C"/>
    <w:rsid w:val="003B4195"/>
    <w:rsid w:val="003B5A57"/>
    <w:rsid w:val="003B5B33"/>
    <w:rsid w:val="003B5C1D"/>
    <w:rsid w:val="003B6DCA"/>
    <w:rsid w:val="003B6F2A"/>
    <w:rsid w:val="003B75BC"/>
    <w:rsid w:val="003C1E4A"/>
    <w:rsid w:val="003C33F6"/>
    <w:rsid w:val="003C3412"/>
    <w:rsid w:val="003C3F5E"/>
    <w:rsid w:val="003C49C0"/>
    <w:rsid w:val="003C5C41"/>
    <w:rsid w:val="003C64C8"/>
    <w:rsid w:val="003C72E7"/>
    <w:rsid w:val="003D0E8B"/>
    <w:rsid w:val="003D1BAC"/>
    <w:rsid w:val="003D2846"/>
    <w:rsid w:val="003D2E32"/>
    <w:rsid w:val="003D382B"/>
    <w:rsid w:val="003D49DE"/>
    <w:rsid w:val="003D555E"/>
    <w:rsid w:val="003D6DE4"/>
    <w:rsid w:val="003E0BF4"/>
    <w:rsid w:val="003E2FD1"/>
    <w:rsid w:val="003E3281"/>
    <w:rsid w:val="003E3F4D"/>
    <w:rsid w:val="003E4C7C"/>
    <w:rsid w:val="003E5231"/>
    <w:rsid w:val="003E5C6E"/>
    <w:rsid w:val="003E6717"/>
    <w:rsid w:val="003E6BBE"/>
    <w:rsid w:val="003E77BE"/>
    <w:rsid w:val="003F0F6C"/>
    <w:rsid w:val="003F220B"/>
    <w:rsid w:val="003F222D"/>
    <w:rsid w:val="003F2F6A"/>
    <w:rsid w:val="003F3445"/>
    <w:rsid w:val="003F3750"/>
    <w:rsid w:val="003F4327"/>
    <w:rsid w:val="003F5EEB"/>
    <w:rsid w:val="00400265"/>
    <w:rsid w:val="0040045F"/>
    <w:rsid w:val="00401BFE"/>
    <w:rsid w:val="004031B1"/>
    <w:rsid w:val="00404C08"/>
    <w:rsid w:val="004107EF"/>
    <w:rsid w:val="004108A3"/>
    <w:rsid w:val="0041345F"/>
    <w:rsid w:val="00413526"/>
    <w:rsid w:val="00413554"/>
    <w:rsid w:val="00413E8F"/>
    <w:rsid w:val="00414FED"/>
    <w:rsid w:val="00415CFD"/>
    <w:rsid w:val="00415D66"/>
    <w:rsid w:val="00417AF5"/>
    <w:rsid w:val="00417D65"/>
    <w:rsid w:val="004210B6"/>
    <w:rsid w:val="004229D9"/>
    <w:rsid w:val="00422E3B"/>
    <w:rsid w:val="004238D5"/>
    <w:rsid w:val="004239F7"/>
    <w:rsid w:val="00423D49"/>
    <w:rsid w:val="00423DC3"/>
    <w:rsid w:val="00423F4B"/>
    <w:rsid w:val="00425238"/>
    <w:rsid w:val="00425CF2"/>
    <w:rsid w:val="00425FB8"/>
    <w:rsid w:val="00426272"/>
    <w:rsid w:val="004306D8"/>
    <w:rsid w:val="00430DC3"/>
    <w:rsid w:val="0043110C"/>
    <w:rsid w:val="004311A9"/>
    <w:rsid w:val="0043175F"/>
    <w:rsid w:val="00432B05"/>
    <w:rsid w:val="00433479"/>
    <w:rsid w:val="00434059"/>
    <w:rsid w:val="004340F3"/>
    <w:rsid w:val="00434697"/>
    <w:rsid w:val="004357E6"/>
    <w:rsid w:val="00435D9A"/>
    <w:rsid w:val="00436187"/>
    <w:rsid w:val="00436DE1"/>
    <w:rsid w:val="00437A51"/>
    <w:rsid w:val="00437A5A"/>
    <w:rsid w:val="00437B19"/>
    <w:rsid w:val="00440C39"/>
    <w:rsid w:val="004426D4"/>
    <w:rsid w:val="004446A6"/>
    <w:rsid w:val="004455AA"/>
    <w:rsid w:val="00446660"/>
    <w:rsid w:val="00446F85"/>
    <w:rsid w:val="004474C5"/>
    <w:rsid w:val="004479BF"/>
    <w:rsid w:val="00450A04"/>
    <w:rsid w:val="004515BB"/>
    <w:rsid w:val="00452C02"/>
    <w:rsid w:val="0045324F"/>
    <w:rsid w:val="004548F5"/>
    <w:rsid w:val="00456A1C"/>
    <w:rsid w:val="0045754E"/>
    <w:rsid w:val="00460151"/>
    <w:rsid w:val="00460168"/>
    <w:rsid w:val="0046069B"/>
    <w:rsid w:val="00460F57"/>
    <w:rsid w:val="00460F7A"/>
    <w:rsid w:val="004616D5"/>
    <w:rsid w:val="004617DF"/>
    <w:rsid w:val="004619BE"/>
    <w:rsid w:val="00461B2C"/>
    <w:rsid w:val="00461C80"/>
    <w:rsid w:val="00462A9B"/>
    <w:rsid w:val="00462B3D"/>
    <w:rsid w:val="0046329D"/>
    <w:rsid w:val="004633DB"/>
    <w:rsid w:val="00463441"/>
    <w:rsid w:val="00463472"/>
    <w:rsid w:val="00465500"/>
    <w:rsid w:val="00465B91"/>
    <w:rsid w:val="00467141"/>
    <w:rsid w:val="004700B3"/>
    <w:rsid w:val="00471273"/>
    <w:rsid w:val="00471C7E"/>
    <w:rsid w:val="004730DB"/>
    <w:rsid w:val="004749A4"/>
    <w:rsid w:val="00474EC1"/>
    <w:rsid w:val="00475010"/>
    <w:rsid w:val="00475191"/>
    <w:rsid w:val="00475E8C"/>
    <w:rsid w:val="00476BB0"/>
    <w:rsid w:val="004771D2"/>
    <w:rsid w:val="00477226"/>
    <w:rsid w:val="0048074A"/>
    <w:rsid w:val="00480A56"/>
    <w:rsid w:val="00481164"/>
    <w:rsid w:val="004813CB"/>
    <w:rsid w:val="00481492"/>
    <w:rsid w:val="00481B8D"/>
    <w:rsid w:val="00481F2C"/>
    <w:rsid w:val="00482F78"/>
    <w:rsid w:val="00483017"/>
    <w:rsid w:val="004841FE"/>
    <w:rsid w:val="0048424C"/>
    <w:rsid w:val="00484345"/>
    <w:rsid w:val="0048473C"/>
    <w:rsid w:val="00484C59"/>
    <w:rsid w:val="004853F7"/>
    <w:rsid w:val="0048690A"/>
    <w:rsid w:val="004876D2"/>
    <w:rsid w:val="004876FC"/>
    <w:rsid w:val="0048784E"/>
    <w:rsid w:val="00487B32"/>
    <w:rsid w:val="00487BCD"/>
    <w:rsid w:val="004902A2"/>
    <w:rsid w:val="00491E52"/>
    <w:rsid w:val="00493359"/>
    <w:rsid w:val="00493E7D"/>
    <w:rsid w:val="00493F98"/>
    <w:rsid w:val="0049416E"/>
    <w:rsid w:val="004946B7"/>
    <w:rsid w:val="004967C5"/>
    <w:rsid w:val="00497435"/>
    <w:rsid w:val="00497CBE"/>
    <w:rsid w:val="00497D4A"/>
    <w:rsid w:val="004A007C"/>
    <w:rsid w:val="004A0434"/>
    <w:rsid w:val="004A0694"/>
    <w:rsid w:val="004A0987"/>
    <w:rsid w:val="004A29B5"/>
    <w:rsid w:val="004A2FDC"/>
    <w:rsid w:val="004A3956"/>
    <w:rsid w:val="004A4019"/>
    <w:rsid w:val="004A43CA"/>
    <w:rsid w:val="004A462D"/>
    <w:rsid w:val="004A59BC"/>
    <w:rsid w:val="004A6297"/>
    <w:rsid w:val="004A6EC1"/>
    <w:rsid w:val="004A7DE6"/>
    <w:rsid w:val="004B0CBB"/>
    <w:rsid w:val="004B0F2B"/>
    <w:rsid w:val="004B1B6B"/>
    <w:rsid w:val="004B3E71"/>
    <w:rsid w:val="004B40FD"/>
    <w:rsid w:val="004B433E"/>
    <w:rsid w:val="004B50FE"/>
    <w:rsid w:val="004B51BD"/>
    <w:rsid w:val="004B5A90"/>
    <w:rsid w:val="004B5EE7"/>
    <w:rsid w:val="004B609D"/>
    <w:rsid w:val="004B60FB"/>
    <w:rsid w:val="004C083D"/>
    <w:rsid w:val="004C11EB"/>
    <w:rsid w:val="004C142C"/>
    <w:rsid w:val="004C2970"/>
    <w:rsid w:val="004C44CB"/>
    <w:rsid w:val="004C5822"/>
    <w:rsid w:val="004C5B66"/>
    <w:rsid w:val="004C5EBC"/>
    <w:rsid w:val="004C61A3"/>
    <w:rsid w:val="004C651A"/>
    <w:rsid w:val="004C74B0"/>
    <w:rsid w:val="004C759A"/>
    <w:rsid w:val="004C79CD"/>
    <w:rsid w:val="004C7E77"/>
    <w:rsid w:val="004D2D0E"/>
    <w:rsid w:val="004D33E7"/>
    <w:rsid w:val="004D3667"/>
    <w:rsid w:val="004D37BE"/>
    <w:rsid w:val="004D462A"/>
    <w:rsid w:val="004D4D37"/>
    <w:rsid w:val="004D546C"/>
    <w:rsid w:val="004D5912"/>
    <w:rsid w:val="004E0101"/>
    <w:rsid w:val="004E0D95"/>
    <w:rsid w:val="004E1335"/>
    <w:rsid w:val="004E2698"/>
    <w:rsid w:val="004E4160"/>
    <w:rsid w:val="004E4840"/>
    <w:rsid w:val="004E4F82"/>
    <w:rsid w:val="004E5537"/>
    <w:rsid w:val="004E55CE"/>
    <w:rsid w:val="004E5CCE"/>
    <w:rsid w:val="004E63D0"/>
    <w:rsid w:val="004F3E39"/>
    <w:rsid w:val="004F592D"/>
    <w:rsid w:val="00500563"/>
    <w:rsid w:val="00501ADB"/>
    <w:rsid w:val="00501B39"/>
    <w:rsid w:val="005033C4"/>
    <w:rsid w:val="00503C7F"/>
    <w:rsid w:val="00503F74"/>
    <w:rsid w:val="0050431A"/>
    <w:rsid w:val="00505982"/>
    <w:rsid w:val="00505B51"/>
    <w:rsid w:val="00505D97"/>
    <w:rsid w:val="00505EDA"/>
    <w:rsid w:val="00506E5C"/>
    <w:rsid w:val="00510137"/>
    <w:rsid w:val="00514096"/>
    <w:rsid w:val="00515AE5"/>
    <w:rsid w:val="005161DA"/>
    <w:rsid w:val="00517348"/>
    <w:rsid w:val="00517BA9"/>
    <w:rsid w:val="005200C6"/>
    <w:rsid w:val="00521065"/>
    <w:rsid w:val="00521908"/>
    <w:rsid w:val="005227A0"/>
    <w:rsid w:val="005227AA"/>
    <w:rsid w:val="005237FC"/>
    <w:rsid w:val="0052388E"/>
    <w:rsid w:val="00524A8C"/>
    <w:rsid w:val="00525E93"/>
    <w:rsid w:val="005263C9"/>
    <w:rsid w:val="00526BE5"/>
    <w:rsid w:val="00526FF4"/>
    <w:rsid w:val="00530AD4"/>
    <w:rsid w:val="00531331"/>
    <w:rsid w:val="0053160A"/>
    <w:rsid w:val="00532172"/>
    <w:rsid w:val="005324E6"/>
    <w:rsid w:val="00533365"/>
    <w:rsid w:val="00533A51"/>
    <w:rsid w:val="00533AFB"/>
    <w:rsid w:val="00533B7A"/>
    <w:rsid w:val="005345B8"/>
    <w:rsid w:val="00534B5C"/>
    <w:rsid w:val="00535708"/>
    <w:rsid w:val="00537DB5"/>
    <w:rsid w:val="00537E7E"/>
    <w:rsid w:val="00540330"/>
    <w:rsid w:val="0054257C"/>
    <w:rsid w:val="005426DC"/>
    <w:rsid w:val="0054271E"/>
    <w:rsid w:val="00542BCC"/>
    <w:rsid w:val="0054317E"/>
    <w:rsid w:val="0054364A"/>
    <w:rsid w:val="005437BA"/>
    <w:rsid w:val="00544867"/>
    <w:rsid w:val="005449C0"/>
    <w:rsid w:val="0054599D"/>
    <w:rsid w:val="00546C2C"/>
    <w:rsid w:val="00547F51"/>
    <w:rsid w:val="0055056B"/>
    <w:rsid w:val="00550738"/>
    <w:rsid w:val="00551FFA"/>
    <w:rsid w:val="005522CD"/>
    <w:rsid w:val="005522D4"/>
    <w:rsid w:val="005529E0"/>
    <w:rsid w:val="00552DE9"/>
    <w:rsid w:val="00552E6D"/>
    <w:rsid w:val="00553A2B"/>
    <w:rsid w:val="00553D2A"/>
    <w:rsid w:val="00555F15"/>
    <w:rsid w:val="005573A7"/>
    <w:rsid w:val="005578B6"/>
    <w:rsid w:val="00557957"/>
    <w:rsid w:val="00560545"/>
    <w:rsid w:val="00561FCB"/>
    <w:rsid w:val="00562B43"/>
    <w:rsid w:val="005631F6"/>
    <w:rsid w:val="00563958"/>
    <w:rsid w:val="00564545"/>
    <w:rsid w:val="005670A1"/>
    <w:rsid w:val="00567362"/>
    <w:rsid w:val="00567771"/>
    <w:rsid w:val="005700F6"/>
    <w:rsid w:val="00570116"/>
    <w:rsid w:val="00570671"/>
    <w:rsid w:val="005713B1"/>
    <w:rsid w:val="00573350"/>
    <w:rsid w:val="00573EC6"/>
    <w:rsid w:val="0057448E"/>
    <w:rsid w:val="00574C15"/>
    <w:rsid w:val="005754A9"/>
    <w:rsid w:val="00577A5B"/>
    <w:rsid w:val="00580C4B"/>
    <w:rsid w:val="00580F48"/>
    <w:rsid w:val="0058112D"/>
    <w:rsid w:val="00581D06"/>
    <w:rsid w:val="00582457"/>
    <w:rsid w:val="005825FA"/>
    <w:rsid w:val="0058274C"/>
    <w:rsid w:val="00584090"/>
    <w:rsid w:val="00584B8F"/>
    <w:rsid w:val="00584D64"/>
    <w:rsid w:val="005854EA"/>
    <w:rsid w:val="005856DE"/>
    <w:rsid w:val="0058605C"/>
    <w:rsid w:val="005865F6"/>
    <w:rsid w:val="00586B77"/>
    <w:rsid w:val="00586F88"/>
    <w:rsid w:val="00587A71"/>
    <w:rsid w:val="00591D4D"/>
    <w:rsid w:val="005934D3"/>
    <w:rsid w:val="00593D40"/>
    <w:rsid w:val="005951A7"/>
    <w:rsid w:val="00595230"/>
    <w:rsid w:val="00595986"/>
    <w:rsid w:val="005A0488"/>
    <w:rsid w:val="005A0F68"/>
    <w:rsid w:val="005A355D"/>
    <w:rsid w:val="005A35DD"/>
    <w:rsid w:val="005A45AA"/>
    <w:rsid w:val="005A465F"/>
    <w:rsid w:val="005A555E"/>
    <w:rsid w:val="005A5AA7"/>
    <w:rsid w:val="005A61CC"/>
    <w:rsid w:val="005A70E1"/>
    <w:rsid w:val="005A731F"/>
    <w:rsid w:val="005B025A"/>
    <w:rsid w:val="005B17CC"/>
    <w:rsid w:val="005B1F4D"/>
    <w:rsid w:val="005B27C1"/>
    <w:rsid w:val="005B3800"/>
    <w:rsid w:val="005B4167"/>
    <w:rsid w:val="005B4D03"/>
    <w:rsid w:val="005B5C51"/>
    <w:rsid w:val="005B648E"/>
    <w:rsid w:val="005C0138"/>
    <w:rsid w:val="005C059D"/>
    <w:rsid w:val="005C118B"/>
    <w:rsid w:val="005C1722"/>
    <w:rsid w:val="005C22EE"/>
    <w:rsid w:val="005C2949"/>
    <w:rsid w:val="005C2D2B"/>
    <w:rsid w:val="005C45E7"/>
    <w:rsid w:val="005C49EE"/>
    <w:rsid w:val="005C4E3B"/>
    <w:rsid w:val="005C4F3F"/>
    <w:rsid w:val="005D006E"/>
    <w:rsid w:val="005D02B8"/>
    <w:rsid w:val="005D03FC"/>
    <w:rsid w:val="005D0C2A"/>
    <w:rsid w:val="005D197A"/>
    <w:rsid w:val="005D1A04"/>
    <w:rsid w:val="005D30EC"/>
    <w:rsid w:val="005D3FD6"/>
    <w:rsid w:val="005D4B09"/>
    <w:rsid w:val="005D4C6E"/>
    <w:rsid w:val="005D61E7"/>
    <w:rsid w:val="005D7F76"/>
    <w:rsid w:val="005E0183"/>
    <w:rsid w:val="005E1095"/>
    <w:rsid w:val="005E1C25"/>
    <w:rsid w:val="005E3875"/>
    <w:rsid w:val="005E3A3B"/>
    <w:rsid w:val="005E3FAE"/>
    <w:rsid w:val="005E47D4"/>
    <w:rsid w:val="005E5EC5"/>
    <w:rsid w:val="005E60A9"/>
    <w:rsid w:val="005E6F0E"/>
    <w:rsid w:val="005E7A88"/>
    <w:rsid w:val="005F047F"/>
    <w:rsid w:val="005F0835"/>
    <w:rsid w:val="005F1014"/>
    <w:rsid w:val="005F18D2"/>
    <w:rsid w:val="005F196D"/>
    <w:rsid w:val="005F1F28"/>
    <w:rsid w:val="005F2557"/>
    <w:rsid w:val="005F3E0B"/>
    <w:rsid w:val="005F41AA"/>
    <w:rsid w:val="005F41B1"/>
    <w:rsid w:val="005F4487"/>
    <w:rsid w:val="005F56FB"/>
    <w:rsid w:val="005F5AE0"/>
    <w:rsid w:val="005F5D99"/>
    <w:rsid w:val="005F610E"/>
    <w:rsid w:val="005F6718"/>
    <w:rsid w:val="005F721A"/>
    <w:rsid w:val="005F728E"/>
    <w:rsid w:val="005F7BEE"/>
    <w:rsid w:val="006003F1"/>
    <w:rsid w:val="00602F22"/>
    <w:rsid w:val="00603F29"/>
    <w:rsid w:val="00604FCF"/>
    <w:rsid w:val="00605544"/>
    <w:rsid w:val="00605D69"/>
    <w:rsid w:val="00605E56"/>
    <w:rsid w:val="006071CA"/>
    <w:rsid w:val="0061150B"/>
    <w:rsid w:val="00611A54"/>
    <w:rsid w:val="00613E0E"/>
    <w:rsid w:val="00614C5C"/>
    <w:rsid w:val="00614D71"/>
    <w:rsid w:val="00616A33"/>
    <w:rsid w:val="00620018"/>
    <w:rsid w:val="00621465"/>
    <w:rsid w:val="00622E74"/>
    <w:rsid w:val="006260AC"/>
    <w:rsid w:val="006267B5"/>
    <w:rsid w:val="00626AA0"/>
    <w:rsid w:val="00627706"/>
    <w:rsid w:val="00627B68"/>
    <w:rsid w:val="00630B55"/>
    <w:rsid w:val="00631B27"/>
    <w:rsid w:val="00633021"/>
    <w:rsid w:val="00633A8A"/>
    <w:rsid w:val="00633E7D"/>
    <w:rsid w:val="00634144"/>
    <w:rsid w:val="00634668"/>
    <w:rsid w:val="00634CA7"/>
    <w:rsid w:val="00636526"/>
    <w:rsid w:val="00636727"/>
    <w:rsid w:val="0063779C"/>
    <w:rsid w:val="00640511"/>
    <w:rsid w:val="00640545"/>
    <w:rsid w:val="006409B3"/>
    <w:rsid w:val="00640C2F"/>
    <w:rsid w:val="006411B3"/>
    <w:rsid w:val="006435AB"/>
    <w:rsid w:val="00644670"/>
    <w:rsid w:val="00644863"/>
    <w:rsid w:val="00645A2D"/>
    <w:rsid w:val="00646411"/>
    <w:rsid w:val="00646C94"/>
    <w:rsid w:val="006470C2"/>
    <w:rsid w:val="006477E1"/>
    <w:rsid w:val="00650602"/>
    <w:rsid w:val="0065184F"/>
    <w:rsid w:val="0065200E"/>
    <w:rsid w:val="006523F3"/>
    <w:rsid w:val="006526C8"/>
    <w:rsid w:val="006527B6"/>
    <w:rsid w:val="00653CDD"/>
    <w:rsid w:val="00655B10"/>
    <w:rsid w:val="00655E11"/>
    <w:rsid w:val="006568B3"/>
    <w:rsid w:val="00657257"/>
    <w:rsid w:val="006601E3"/>
    <w:rsid w:val="00660987"/>
    <w:rsid w:val="00660D8B"/>
    <w:rsid w:val="00661D17"/>
    <w:rsid w:val="00661F64"/>
    <w:rsid w:val="0066250B"/>
    <w:rsid w:val="0066385C"/>
    <w:rsid w:val="00663AEB"/>
    <w:rsid w:val="00664EE2"/>
    <w:rsid w:val="00665C28"/>
    <w:rsid w:val="00666025"/>
    <w:rsid w:val="0066615C"/>
    <w:rsid w:val="006667DC"/>
    <w:rsid w:val="00667726"/>
    <w:rsid w:val="0066775B"/>
    <w:rsid w:val="00667A7B"/>
    <w:rsid w:val="0067106F"/>
    <w:rsid w:val="0067165B"/>
    <w:rsid w:val="006722A4"/>
    <w:rsid w:val="006739F3"/>
    <w:rsid w:val="00673F9E"/>
    <w:rsid w:val="00674A46"/>
    <w:rsid w:val="00675880"/>
    <w:rsid w:val="00675D96"/>
    <w:rsid w:val="006769F1"/>
    <w:rsid w:val="0068082A"/>
    <w:rsid w:val="006817E4"/>
    <w:rsid w:val="006819D7"/>
    <w:rsid w:val="006820E3"/>
    <w:rsid w:val="0068228E"/>
    <w:rsid w:val="00682ED6"/>
    <w:rsid w:val="00682F20"/>
    <w:rsid w:val="0068315C"/>
    <w:rsid w:val="00684164"/>
    <w:rsid w:val="00684E93"/>
    <w:rsid w:val="006850A6"/>
    <w:rsid w:val="006850F5"/>
    <w:rsid w:val="006854C8"/>
    <w:rsid w:val="00685706"/>
    <w:rsid w:val="00685EC3"/>
    <w:rsid w:val="00686855"/>
    <w:rsid w:val="0068760A"/>
    <w:rsid w:val="00690C11"/>
    <w:rsid w:val="00690D23"/>
    <w:rsid w:val="006910F0"/>
    <w:rsid w:val="006914D9"/>
    <w:rsid w:val="00691AC0"/>
    <w:rsid w:val="00691D63"/>
    <w:rsid w:val="00692C09"/>
    <w:rsid w:val="006937E1"/>
    <w:rsid w:val="006956DE"/>
    <w:rsid w:val="006961B1"/>
    <w:rsid w:val="006966B2"/>
    <w:rsid w:val="00696BAD"/>
    <w:rsid w:val="00696C13"/>
    <w:rsid w:val="00697CB1"/>
    <w:rsid w:val="006A10D6"/>
    <w:rsid w:val="006A182E"/>
    <w:rsid w:val="006A1EBA"/>
    <w:rsid w:val="006A2FBB"/>
    <w:rsid w:val="006A38ED"/>
    <w:rsid w:val="006A3FCF"/>
    <w:rsid w:val="006A4135"/>
    <w:rsid w:val="006A50C9"/>
    <w:rsid w:val="006A6CFE"/>
    <w:rsid w:val="006A7435"/>
    <w:rsid w:val="006A75D3"/>
    <w:rsid w:val="006A7CA3"/>
    <w:rsid w:val="006B0844"/>
    <w:rsid w:val="006B1729"/>
    <w:rsid w:val="006B1938"/>
    <w:rsid w:val="006B1F2D"/>
    <w:rsid w:val="006B222E"/>
    <w:rsid w:val="006B281D"/>
    <w:rsid w:val="006B32A8"/>
    <w:rsid w:val="006B3D0D"/>
    <w:rsid w:val="006B4782"/>
    <w:rsid w:val="006B553B"/>
    <w:rsid w:val="006B56E9"/>
    <w:rsid w:val="006B6065"/>
    <w:rsid w:val="006B639B"/>
    <w:rsid w:val="006B7742"/>
    <w:rsid w:val="006C005D"/>
    <w:rsid w:val="006C0906"/>
    <w:rsid w:val="006C1A1F"/>
    <w:rsid w:val="006C22CC"/>
    <w:rsid w:val="006C333B"/>
    <w:rsid w:val="006C3897"/>
    <w:rsid w:val="006C461B"/>
    <w:rsid w:val="006C5148"/>
    <w:rsid w:val="006C5FF1"/>
    <w:rsid w:val="006C7464"/>
    <w:rsid w:val="006C7811"/>
    <w:rsid w:val="006C7984"/>
    <w:rsid w:val="006D25A5"/>
    <w:rsid w:val="006D3311"/>
    <w:rsid w:val="006D3D7D"/>
    <w:rsid w:val="006D3F12"/>
    <w:rsid w:val="006D458C"/>
    <w:rsid w:val="006D4F2C"/>
    <w:rsid w:val="006D5C7B"/>
    <w:rsid w:val="006D5E51"/>
    <w:rsid w:val="006D5FDB"/>
    <w:rsid w:val="006D6F90"/>
    <w:rsid w:val="006D7159"/>
    <w:rsid w:val="006D7349"/>
    <w:rsid w:val="006D77C4"/>
    <w:rsid w:val="006D7C1F"/>
    <w:rsid w:val="006E164C"/>
    <w:rsid w:val="006E20AB"/>
    <w:rsid w:val="006E23D7"/>
    <w:rsid w:val="006E3222"/>
    <w:rsid w:val="006E3A53"/>
    <w:rsid w:val="006E425A"/>
    <w:rsid w:val="006E5FEA"/>
    <w:rsid w:val="006E60E3"/>
    <w:rsid w:val="006E6CD0"/>
    <w:rsid w:val="006E7011"/>
    <w:rsid w:val="006E72D1"/>
    <w:rsid w:val="006E733A"/>
    <w:rsid w:val="006E79EA"/>
    <w:rsid w:val="006F49C3"/>
    <w:rsid w:val="006F4F7A"/>
    <w:rsid w:val="006F5607"/>
    <w:rsid w:val="006F5763"/>
    <w:rsid w:val="006F6026"/>
    <w:rsid w:val="006F6151"/>
    <w:rsid w:val="006F6711"/>
    <w:rsid w:val="006F7920"/>
    <w:rsid w:val="006F7D77"/>
    <w:rsid w:val="0070086E"/>
    <w:rsid w:val="00700AF2"/>
    <w:rsid w:val="00700E1A"/>
    <w:rsid w:val="0070118B"/>
    <w:rsid w:val="00702003"/>
    <w:rsid w:val="00702D9B"/>
    <w:rsid w:val="0070554E"/>
    <w:rsid w:val="0070598A"/>
    <w:rsid w:val="00706965"/>
    <w:rsid w:val="00710160"/>
    <w:rsid w:val="00710531"/>
    <w:rsid w:val="00710964"/>
    <w:rsid w:val="00711AC6"/>
    <w:rsid w:val="00713231"/>
    <w:rsid w:val="00713775"/>
    <w:rsid w:val="007142F2"/>
    <w:rsid w:val="00715C78"/>
    <w:rsid w:val="007162E5"/>
    <w:rsid w:val="00717889"/>
    <w:rsid w:val="0072017A"/>
    <w:rsid w:val="00720848"/>
    <w:rsid w:val="0072127B"/>
    <w:rsid w:val="00721569"/>
    <w:rsid w:val="00721781"/>
    <w:rsid w:val="00721BB9"/>
    <w:rsid w:val="00721E45"/>
    <w:rsid w:val="007223B0"/>
    <w:rsid w:val="00722941"/>
    <w:rsid w:val="00722EF9"/>
    <w:rsid w:val="00722F10"/>
    <w:rsid w:val="00722F71"/>
    <w:rsid w:val="0072338E"/>
    <w:rsid w:val="00724DBC"/>
    <w:rsid w:val="00725081"/>
    <w:rsid w:val="007252CE"/>
    <w:rsid w:val="00725311"/>
    <w:rsid w:val="007253DF"/>
    <w:rsid w:val="00725C59"/>
    <w:rsid w:val="0072686F"/>
    <w:rsid w:val="00727634"/>
    <w:rsid w:val="00727748"/>
    <w:rsid w:val="00727FD4"/>
    <w:rsid w:val="0073010E"/>
    <w:rsid w:val="00730304"/>
    <w:rsid w:val="00730C15"/>
    <w:rsid w:val="0073165D"/>
    <w:rsid w:val="0073173E"/>
    <w:rsid w:val="007319EC"/>
    <w:rsid w:val="007325B7"/>
    <w:rsid w:val="00733BF7"/>
    <w:rsid w:val="007343FA"/>
    <w:rsid w:val="00735E29"/>
    <w:rsid w:val="0073620B"/>
    <w:rsid w:val="007375DE"/>
    <w:rsid w:val="00737B01"/>
    <w:rsid w:val="0074039A"/>
    <w:rsid w:val="00740425"/>
    <w:rsid w:val="00740D0E"/>
    <w:rsid w:val="00741133"/>
    <w:rsid w:val="0074166F"/>
    <w:rsid w:val="00742179"/>
    <w:rsid w:val="007441AD"/>
    <w:rsid w:val="007445C6"/>
    <w:rsid w:val="00744C1C"/>
    <w:rsid w:val="007456BD"/>
    <w:rsid w:val="00747135"/>
    <w:rsid w:val="00747D32"/>
    <w:rsid w:val="0075037E"/>
    <w:rsid w:val="0075181D"/>
    <w:rsid w:val="00752F71"/>
    <w:rsid w:val="00753499"/>
    <w:rsid w:val="00753678"/>
    <w:rsid w:val="007547A9"/>
    <w:rsid w:val="00760A5A"/>
    <w:rsid w:val="00762A76"/>
    <w:rsid w:val="00762E3C"/>
    <w:rsid w:val="0076454D"/>
    <w:rsid w:val="00765F48"/>
    <w:rsid w:val="00765F51"/>
    <w:rsid w:val="0076799D"/>
    <w:rsid w:val="00767DAB"/>
    <w:rsid w:val="00770023"/>
    <w:rsid w:val="007713C4"/>
    <w:rsid w:val="00771504"/>
    <w:rsid w:val="007716DA"/>
    <w:rsid w:val="00772692"/>
    <w:rsid w:val="00772AF9"/>
    <w:rsid w:val="00773B47"/>
    <w:rsid w:val="00773CCB"/>
    <w:rsid w:val="0077425F"/>
    <w:rsid w:val="0077503A"/>
    <w:rsid w:val="0077595A"/>
    <w:rsid w:val="00777907"/>
    <w:rsid w:val="00780D33"/>
    <w:rsid w:val="00780EC9"/>
    <w:rsid w:val="0078103C"/>
    <w:rsid w:val="00782E42"/>
    <w:rsid w:val="00783243"/>
    <w:rsid w:val="00783A0E"/>
    <w:rsid w:val="00783F64"/>
    <w:rsid w:val="00784043"/>
    <w:rsid w:val="007841A9"/>
    <w:rsid w:val="007843D8"/>
    <w:rsid w:val="00784E15"/>
    <w:rsid w:val="00785248"/>
    <w:rsid w:val="00785766"/>
    <w:rsid w:val="00786EB6"/>
    <w:rsid w:val="007870A8"/>
    <w:rsid w:val="00787C56"/>
    <w:rsid w:val="00787D09"/>
    <w:rsid w:val="00787D8A"/>
    <w:rsid w:val="00790AAA"/>
    <w:rsid w:val="00791006"/>
    <w:rsid w:val="007926E4"/>
    <w:rsid w:val="007928E1"/>
    <w:rsid w:val="00792A8A"/>
    <w:rsid w:val="00792BCA"/>
    <w:rsid w:val="00794247"/>
    <w:rsid w:val="007942A5"/>
    <w:rsid w:val="0079722D"/>
    <w:rsid w:val="007974AD"/>
    <w:rsid w:val="00797E21"/>
    <w:rsid w:val="00797F8C"/>
    <w:rsid w:val="007A1193"/>
    <w:rsid w:val="007A13EB"/>
    <w:rsid w:val="007A20A2"/>
    <w:rsid w:val="007A20F1"/>
    <w:rsid w:val="007A2593"/>
    <w:rsid w:val="007A3192"/>
    <w:rsid w:val="007A3D47"/>
    <w:rsid w:val="007A4D69"/>
    <w:rsid w:val="007A559B"/>
    <w:rsid w:val="007A693F"/>
    <w:rsid w:val="007A6B69"/>
    <w:rsid w:val="007A738D"/>
    <w:rsid w:val="007A7AC4"/>
    <w:rsid w:val="007B29BB"/>
    <w:rsid w:val="007B2F67"/>
    <w:rsid w:val="007B4244"/>
    <w:rsid w:val="007B4A6B"/>
    <w:rsid w:val="007B5309"/>
    <w:rsid w:val="007C0762"/>
    <w:rsid w:val="007C2BD0"/>
    <w:rsid w:val="007C31AA"/>
    <w:rsid w:val="007C34EA"/>
    <w:rsid w:val="007C3529"/>
    <w:rsid w:val="007C3623"/>
    <w:rsid w:val="007C4A0E"/>
    <w:rsid w:val="007C4B88"/>
    <w:rsid w:val="007C6DC6"/>
    <w:rsid w:val="007C6FC8"/>
    <w:rsid w:val="007C7F60"/>
    <w:rsid w:val="007C7FC7"/>
    <w:rsid w:val="007D0305"/>
    <w:rsid w:val="007D136A"/>
    <w:rsid w:val="007D1A71"/>
    <w:rsid w:val="007D2B41"/>
    <w:rsid w:val="007D3863"/>
    <w:rsid w:val="007D45A8"/>
    <w:rsid w:val="007D45BD"/>
    <w:rsid w:val="007D4CB1"/>
    <w:rsid w:val="007D6597"/>
    <w:rsid w:val="007D6D1C"/>
    <w:rsid w:val="007D73A8"/>
    <w:rsid w:val="007D7853"/>
    <w:rsid w:val="007D798B"/>
    <w:rsid w:val="007E04B9"/>
    <w:rsid w:val="007E085C"/>
    <w:rsid w:val="007E176D"/>
    <w:rsid w:val="007E1EB6"/>
    <w:rsid w:val="007E37B4"/>
    <w:rsid w:val="007E4922"/>
    <w:rsid w:val="007E5646"/>
    <w:rsid w:val="007E5696"/>
    <w:rsid w:val="007E57CC"/>
    <w:rsid w:val="007E5D5B"/>
    <w:rsid w:val="007E6754"/>
    <w:rsid w:val="007E6FB5"/>
    <w:rsid w:val="007E7F03"/>
    <w:rsid w:val="007F167E"/>
    <w:rsid w:val="007F1965"/>
    <w:rsid w:val="007F1DBC"/>
    <w:rsid w:val="007F2539"/>
    <w:rsid w:val="007F46A4"/>
    <w:rsid w:val="007F5777"/>
    <w:rsid w:val="007F6597"/>
    <w:rsid w:val="00800150"/>
    <w:rsid w:val="008005E8"/>
    <w:rsid w:val="0080061C"/>
    <w:rsid w:val="0080132D"/>
    <w:rsid w:val="008020D8"/>
    <w:rsid w:val="008022DF"/>
    <w:rsid w:val="00802BEF"/>
    <w:rsid w:val="00803339"/>
    <w:rsid w:val="00804173"/>
    <w:rsid w:val="00804E85"/>
    <w:rsid w:val="008056F2"/>
    <w:rsid w:val="0080576D"/>
    <w:rsid w:val="008060C4"/>
    <w:rsid w:val="008065A3"/>
    <w:rsid w:val="00806CAF"/>
    <w:rsid w:val="0081074B"/>
    <w:rsid w:val="00811B77"/>
    <w:rsid w:val="00811CC6"/>
    <w:rsid w:val="00812029"/>
    <w:rsid w:val="008127CA"/>
    <w:rsid w:val="00812CD8"/>
    <w:rsid w:val="0081383C"/>
    <w:rsid w:val="00813ABE"/>
    <w:rsid w:val="00814539"/>
    <w:rsid w:val="00815B0F"/>
    <w:rsid w:val="008165F7"/>
    <w:rsid w:val="00817050"/>
    <w:rsid w:val="00820422"/>
    <w:rsid w:val="00820450"/>
    <w:rsid w:val="00820FB0"/>
    <w:rsid w:val="00822092"/>
    <w:rsid w:val="00822582"/>
    <w:rsid w:val="00823582"/>
    <w:rsid w:val="00825174"/>
    <w:rsid w:val="008257FF"/>
    <w:rsid w:val="00826C45"/>
    <w:rsid w:val="00827347"/>
    <w:rsid w:val="008279C3"/>
    <w:rsid w:val="00827CCD"/>
    <w:rsid w:val="00830EF8"/>
    <w:rsid w:val="00831A6B"/>
    <w:rsid w:val="00831BA4"/>
    <w:rsid w:val="00831E7C"/>
    <w:rsid w:val="00833371"/>
    <w:rsid w:val="0083401F"/>
    <w:rsid w:val="008341B1"/>
    <w:rsid w:val="008347A9"/>
    <w:rsid w:val="00835032"/>
    <w:rsid w:val="00835C6C"/>
    <w:rsid w:val="00836588"/>
    <w:rsid w:val="008369B0"/>
    <w:rsid w:val="00836F4A"/>
    <w:rsid w:val="00837048"/>
    <w:rsid w:val="00837E3C"/>
    <w:rsid w:val="008446B9"/>
    <w:rsid w:val="00844C7C"/>
    <w:rsid w:val="00844DC7"/>
    <w:rsid w:val="00845643"/>
    <w:rsid w:val="0084604C"/>
    <w:rsid w:val="008473A0"/>
    <w:rsid w:val="00851B36"/>
    <w:rsid w:val="0085237D"/>
    <w:rsid w:val="00853DBC"/>
    <w:rsid w:val="008553A6"/>
    <w:rsid w:val="008561AF"/>
    <w:rsid w:val="00856A53"/>
    <w:rsid w:val="00856A97"/>
    <w:rsid w:val="0085726E"/>
    <w:rsid w:val="008603F3"/>
    <w:rsid w:val="00860F47"/>
    <w:rsid w:val="00861436"/>
    <w:rsid w:val="008615AC"/>
    <w:rsid w:val="00861837"/>
    <w:rsid w:val="008619A7"/>
    <w:rsid w:val="00861E47"/>
    <w:rsid w:val="008620E8"/>
    <w:rsid w:val="00864419"/>
    <w:rsid w:val="00864569"/>
    <w:rsid w:val="0086484E"/>
    <w:rsid w:val="00864EFA"/>
    <w:rsid w:val="00866249"/>
    <w:rsid w:val="0086722A"/>
    <w:rsid w:val="00867B31"/>
    <w:rsid w:val="00867CFA"/>
    <w:rsid w:val="00867F02"/>
    <w:rsid w:val="008707BD"/>
    <w:rsid w:val="00870D55"/>
    <w:rsid w:val="00873561"/>
    <w:rsid w:val="00873D4F"/>
    <w:rsid w:val="00873EA2"/>
    <w:rsid w:val="00875848"/>
    <w:rsid w:val="00875FDB"/>
    <w:rsid w:val="008762B5"/>
    <w:rsid w:val="00876CFC"/>
    <w:rsid w:val="008804DD"/>
    <w:rsid w:val="00880819"/>
    <w:rsid w:val="00880B39"/>
    <w:rsid w:val="00881CFC"/>
    <w:rsid w:val="00881DAF"/>
    <w:rsid w:val="00881EE3"/>
    <w:rsid w:val="00882E21"/>
    <w:rsid w:val="00884637"/>
    <w:rsid w:val="008853F7"/>
    <w:rsid w:val="00885464"/>
    <w:rsid w:val="008871F6"/>
    <w:rsid w:val="00887F0E"/>
    <w:rsid w:val="008907AD"/>
    <w:rsid w:val="008918EB"/>
    <w:rsid w:val="00892A19"/>
    <w:rsid w:val="00893E0D"/>
    <w:rsid w:val="0089478D"/>
    <w:rsid w:val="00894BA4"/>
    <w:rsid w:val="008953C0"/>
    <w:rsid w:val="0089776D"/>
    <w:rsid w:val="00897DA9"/>
    <w:rsid w:val="008A050C"/>
    <w:rsid w:val="008A05AF"/>
    <w:rsid w:val="008A0BF1"/>
    <w:rsid w:val="008A3C89"/>
    <w:rsid w:val="008A49F1"/>
    <w:rsid w:val="008A4FD8"/>
    <w:rsid w:val="008A57D5"/>
    <w:rsid w:val="008A6BBF"/>
    <w:rsid w:val="008A6CA0"/>
    <w:rsid w:val="008A7BF0"/>
    <w:rsid w:val="008A7C65"/>
    <w:rsid w:val="008B1235"/>
    <w:rsid w:val="008B14D6"/>
    <w:rsid w:val="008B1C34"/>
    <w:rsid w:val="008B274A"/>
    <w:rsid w:val="008B3BBA"/>
    <w:rsid w:val="008B40D5"/>
    <w:rsid w:val="008B52CF"/>
    <w:rsid w:val="008B52D6"/>
    <w:rsid w:val="008B5A11"/>
    <w:rsid w:val="008B7121"/>
    <w:rsid w:val="008B7C0B"/>
    <w:rsid w:val="008C00F6"/>
    <w:rsid w:val="008C0403"/>
    <w:rsid w:val="008C1ADC"/>
    <w:rsid w:val="008C2E7E"/>
    <w:rsid w:val="008C2EE2"/>
    <w:rsid w:val="008C72F7"/>
    <w:rsid w:val="008C7489"/>
    <w:rsid w:val="008C785C"/>
    <w:rsid w:val="008D034C"/>
    <w:rsid w:val="008D03DF"/>
    <w:rsid w:val="008D0BF7"/>
    <w:rsid w:val="008D182E"/>
    <w:rsid w:val="008D1A8A"/>
    <w:rsid w:val="008D218B"/>
    <w:rsid w:val="008D441E"/>
    <w:rsid w:val="008D4A1B"/>
    <w:rsid w:val="008D530F"/>
    <w:rsid w:val="008D5A18"/>
    <w:rsid w:val="008D6653"/>
    <w:rsid w:val="008D66C3"/>
    <w:rsid w:val="008D7291"/>
    <w:rsid w:val="008D7439"/>
    <w:rsid w:val="008E03FE"/>
    <w:rsid w:val="008E2C77"/>
    <w:rsid w:val="008E3544"/>
    <w:rsid w:val="008E3897"/>
    <w:rsid w:val="008E45EF"/>
    <w:rsid w:val="008E4C70"/>
    <w:rsid w:val="008E5871"/>
    <w:rsid w:val="008E5CD7"/>
    <w:rsid w:val="008E6955"/>
    <w:rsid w:val="008E7B4C"/>
    <w:rsid w:val="008F0860"/>
    <w:rsid w:val="008F094E"/>
    <w:rsid w:val="008F52A4"/>
    <w:rsid w:val="008F52E5"/>
    <w:rsid w:val="009006BB"/>
    <w:rsid w:val="009007C5"/>
    <w:rsid w:val="00900EA8"/>
    <w:rsid w:val="00901881"/>
    <w:rsid w:val="00903D36"/>
    <w:rsid w:val="00903F42"/>
    <w:rsid w:val="00906D5A"/>
    <w:rsid w:val="0090778E"/>
    <w:rsid w:val="00911D88"/>
    <w:rsid w:val="0091235F"/>
    <w:rsid w:val="00912AFD"/>
    <w:rsid w:val="00913285"/>
    <w:rsid w:val="00914381"/>
    <w:rsid w:val="009145A6"/>
    <w:rsid w:val="00915B01"/>
    <w:rsid w:val="009176C6"/>
    <w:rsid w:val="00921359"/>
    <w:rsid w:val="009224B9"/>
    <w:rsid w:val="00923E2C"/>
    <w:rsid w:val="0092458E"/>
    <w:rsid w:val="00924888"/>
    <w:rsid w:val="00925171"/>
    <w:rsid w:val="00925808"/>
    <w:rsid w:val="00926AF5"/>
    <w:rsid w:val="00931077"/>
    <w:rsid w:val="009315D0"/>
    <w:rsid w:val="00931B87"/>
    <w:rsid w:val="00932961"/>
    <w:rsid w:val="0093344E"/>
    <w:rsid w:val="00934113"/>
    <w:rsid w:val="00934C63"/>
    <w:rsid w:val="00934CF4"/>
    <w:rsid w:val="00936371"/>
    <w:rsid w:val="0093639C"/>
    <w:rsid w:val="00936817"/>
    <w:rsid w:val="00937A63"/>
    <w:rsid w:val="00937CBA"/>
    <w:rsid w:val="00940E65"/>
    <w:rsid w:val="0094110B"/>
    <w:rsid w:val="00941827"/>
    <w:rsid w:val="00941F28"/>
    <w:rsid w:val="009429DC"/>
    <w:rsid w:val="00943F05"/>
    <w:rsid w:val="00944CFA"/>
    <w:rsid w:val="00944FA2"/>
    <w:rsid w:val="00945013"/>
    <w:rsid w:val="00945DFF"/>
    <w:rsid w:val="009464DD"/>
    <w:rsid w:val="009466B2"/>
    <w:rsid w:val="00947138"/>
    <w:rsid w:val="009500B6"/>
    <w:rsid w:val="009506CE"/>
    <w:rsid w:val="00950CCF"/>
    <w:rsid w:val="00951520"/>
    <w:rsid w:val="00954C10"/>
    <w:rsid w:val="00954F0A"/>
    <w:rsid w:val="00955DB3"/>
    <w:rsid w:val="00956324"/>
    <w:rsid w:val="009571C7"/>
    <w:rsid w:val="009579D5"/>
    <w:rsid w:val="0096131A"/>
    <w:rsid w:val="00962926"/>
    <w:rsid w:val="009635F4"/>
    <w:rsid w:val="00964521"/>
    <w:rsid w:val="009651C2"/>
    <w:rsid w:val="00966551"/>
    <w:rsid w:val="00966BF3"/>
    <w:rsid w:val="00966F14"/>
    <w:rsid w:val="0096752F"/>
    <w:rsid w:val="0097018E"/>
    <w:rsid w:val="009706F0"/>
    <w:rsid w:val="009725E1"/>
    <w:rsid w:val="00973371"/>
    <w:rsid w:val="0097340A"/>
    <w:rsid w:val="0097390F"/>
    <w:rsid w:val="009745B3"/>
    <w:rsid w:val="009753C7"/>
    <w:rsid w:val="0097581C"/>
    <w:rsid w:val="009768AE"/>
    <w:rsid w:val="00976AF0"/>
    <w:rsid w:val="009771C1"/>
    <w:rsid w:val="00980662"/>
    <w:rsid w:val="00980AB3"/>
    <w:rsid w:val="009818BB"/>
    <w:rsid w:val="00981DD2"/>
    <w:rsid w:val="00982426"/>
    <w:rsid w:val="009836E1"/>
    <w:rsid w:val="00983A2A"/>
    <w:rsid w:val="00984D3E"/>
    <w:rsid w:val="009857B1"/>
    <w:rsid w:val="00990ABC"/>
    <w:rsid w:val="00991399"/>
    <w:rsid w:val="00991430"/>
    <w:rsid w:val="00993303"/>
    <w:rsid w:val="009943D0"/>
    <w:rsid w:val="009947D4"/>
    <w:rsid w:val="009947DC"/>
    <w:rsid w:val="0099558E"/>
    <w:rsid w:val="009A0172"/>
    <w:rsid w:val="009A1615"/>
    <w:rsid w:val="009A2999"/>
    <w:rsid w:val="009A30EC"/>
    <w:rsid w:val="009A316F"/>
    <w:rsid w:val="009A4273"/>
    <w:rsid w:val="009A5DD4"/>
    <w:rsid w:val="009A5E3B"/>
    <w:rsid w:val="009A6568"/>
    <w:rsid w:val="009A6AF5"/>
    <w:rsid w:val="009A705B"/>
    <w:rsid w:val="009B019C"/>
    <w:rsid w:val="009B09CF"/>
    <w:rsid w:val="009B0EF4"/>
    <w:rsid w:val="009B16C2"/>
    <w:rsid w:val="009B23B1"/>
    <w:rsid w:val="009B27EE"/>
    <w:rsid w:val="009B2839"/>
    <w:rsid w:val="009B39C9"/>
    <w:rsid w:val="009B4567"/>
    <w:rsid w:val="009B525A"/>
    <w:rsid w:val="009B68E9"/>
    <w:rsid w:val="009B69DE"/>
    <w:rsid w:val="009B6C6E"/>
    <w:rsid w:val="009B7A0A"/>
    <w:rsid w:val="009B7BCD"/>
    <w:rsid w:val="009B7DB1"/>
    <w:rsid w:val="009C163F"/>
    <w:rsid w:val="009C192B"/>
    <w:rsid w:val="009C1FC8"/>
    <w:rsid w:val="009C27C6"/>
    <w:rsid w:val="009C2A6B"/>
    <w:rsid w:val="009C333E"/>
    <w:rsid w:val="009C43F3"/>
    <w:rsid w:val="009C45E3"/>
    <w:rsid w:val="009C59EC"/>
    <w:rsid w:val="009C6E9C"/>
    <w:rsid w:val="009C7165"/>
    <w:rsid w:val="009C78A1"/>
    <w:rsid w:val="009D04EC"/>
    <w:rsid w:val="009D14EC"/>
    <w:rsid w:val="009D244A"/>
    <w:rsid w:val="009D2E87"/>
    <w:rsid w:val="009D3BB0"/>
    <w:rsid w:val="009D3CB6"/>
    <w:rsid w:val="009D4A09"/>
    <w:rsid w:val="009D4CE0"/>
    <w:rsid w:val="009D4D29"/>
    <w:rsid w:val="009D4F59"/>
    <w:rsid w:val="009D6198"/>
    <w:rsid w:val="009D6E71"/>
    <w:rsid w:val="009D72C6"/>
    <w:rsid w:val="009E04B4"/>
    <w:rsid w:val="009E18BE"/>
    <w:rsid w:val="009E2272"/>
    <w:rsid w:val="009E23D3"/>
    <w:rsid w:val="009E4F53"/>
    <w:rsid w:val="009E519C"/>
    <w:rsid w:val="009E6D15"/>
    <w:rsid w:val="009E7075"/>
    <w:rsid w:val="009F1351"/>
    <w:rsid w:val="009F2890"/>
    <w:rsid w:val="009F2B28"/>
    <w:rsid w:val="009F2C37"/>
    <w:rsid w:val="009F2D0C"/>
    <w:rsid w:val="009F34EF"/>
    <w:rsid w:val="009F3666"/>
    <w:rsid w:val="009F379F"/>
    <w:rsid w:val="009F3845"/>
    <w:rsid w:val="009F3995"/>
    <w:rsid w:val="009F403E"/>
    <w:rsid w:val="009F43C7"/>
    <w:rsid w:val="009F4528"/>
    <w:rsid w:val="009F4991"/>
    <w:rsid w:val="009F49A3"/>
    <w:rsid w:val="009F4D9A"/>
    <w:rsid w:val="009F5704"/>
    <w:rsid w:val="009F5DC3"/>
    <w:rsid w:val="009F7161"/>
    <w:rsid w:val="009F7303"/>
    <w:rsid w:val="009F73DE"/>
    <w:rsid w:val="009F7B72"/>
    <w:rsid w:val="009F7BC9"/>
    <w:rsid w:val="00A00174"/>
    <w:rsid w:val="00A001E9"/>
    <w:rsid w:val="00A00AF6"/>
    <w:rsid w:val="00A02440"/>
    <w:rsid w:val="00A02643"/>
    <w:rsid w:val="00A02A4A"/>
    <w:rsid w:val="00A03821"/>
    <w:rsid w:val="00A068D3"/>
    <w:rsid w:val="00A06A59"/>
    <w:rsid w:val="00A073CF"/>
    <w:rsid w:val="00A0748E"/>
    <w:rsid w:val="00A1151F"/>
    <w:rsid w:val="00A119C8"/>
    <w:rsid w:val="00A11FA3"/>
    <w:rsid w:val="00A135A9"/>
    <w:rsid w:val="00A13DD0"/>
    <w:rsid w:val="00A14491"/>
    <w:rsid w:val="00A14BB6"/>
    <w:rsid w:val="00A1520A"/>
    <w:rsid w:val="00A15699"/>
    <w:rsid w:val="00A16BBA"/>
    <w:rsid w:val="00A22452"/>
    <w:rsid w:val="00A231A0"/>
    <w:rsid w:val="00A24396"/>
    <w:rsid w:val="00A2635E"/>
    <w:rsid w:val="00A26FC0"/>
    <w:rsid w:val="00A2744A"/>
    <w:rsid w:val="00A27532"/>
    <w:rsid w:val="00A30517"/>
    <w:rsid w:val="00A30A6D"/>
    <w:rsid w:val="00A30C42"/>
    <w:rsid w:val="00A31322"/>
    <w:rsid w:val="00A315BA"/>
    <w:rsid w:val="00A33019"/>
    <w:rsid w:val="00A351AA"/>
    <w:rsid w:val="00A3569D"/>
    <w:rsid w:val="00A365CD"/>
    <w:rsid w:val="00A4063E"/>
    <w:rsid w:val="00A40FD1"/>
    <w:rsid w:val="00A417DB"/>
    <w:rsid w:val="00A41EF6"/>
    <w:rsid w:val="00A4292D"/>
    <w:rsid w:val="00A42CD5"/>
    <w:rsid w:val="00A43289"/>
    <w:rsid w:val="00A43584"/>
    <w:rsid w:val="00A442A3"/>
    <w:rsid w:val="00A44A12"/>
    <w:rsid w:val="00A46EF3"/>
    <w:rsid w:val="00A477CD"/>
    <w:rsid w:val="00A47A9F"/>
    <w:rsid w:val="00A50751"/>
    <w:rsid w:val="00A527A0"/>
    <w:rsid w:val="00A53E4A"/>
    <w:rsid w:val="00A547AC"/>
    <w:rsid w:val="00A54ABD"/>
    <w:rsid w:val="00A55C17"/>
    <w:rsid w:val="00A57BDD"/>
    <w:rsid w:val="00A6044B"/>
    <w:rsid w:val="00A60FA5"/>
    <w:rsid w:val="00A6195C"/>
    <w:rsid w:val="00A623C9"/>
    <w:rsid w:val="00A624FA"/>
    <w:rsid w:val="00A62987"/>
    <w:rsid w:val="00A62B1B"/>
    <w:rsid w:val="00A63089"/>
    <w:rsid w:val="00A63E31"/>
    <w:rsid w:val="00A649EE"/>
    <w:rsid w:val="00A64AEA"/>
    <w:rsid w:val="00A7064D"/>
    <w:rsid w:val="00A71690"/>
    <w:rsid w:val="00A71986"/>
    <w:rsid w:val="00A73303"/>
    <w:rsid w:val="00A73BDE"/>
    <w:rsid w:val="00A74172"/>
    <w:rsid w:val="00A75964"/>
    <w:rsid w:val="00A76AF4"/>
    <w:rsid w:val="00A775E2"/>
    <w:rsid w:val="00A804F6"/>
    <w:rsid w:val="00A8055D"/>
    <w:rsid w:val="00A819AF"/>
    <w:rsid w:val="00A81EF5"/>
    <w:rsid w:val="00A82C54"/>
    <w:rsid w:val="00A830B6"/>
    <w:rsid w:val="00A85802"/>
    <w:rsid w:val="00A85A28"/>
    <w:rsid w:val="00A864AF"/>
    <w:rsid w:val="00A866F8"/>
    <w:rsid w:val="00A9045C"/>
    <w:rsid w:val="00A91281"/>
    <w:rsid w:val="00A91295"/>
    <w:rsid w:val="00A91360"/>
    <w:rsid w:val="00A92C2C"/>
    <w:rsid w:val="00A93E6E"/>
    <w:rsid w:val="00A952F6"/>
    <w:rsid w:val="00A973A6"/>
    <w:rsid w:val="00A97440"/>
    <w:rsid w:val="00A97A23"/>
    <w:rsid w:val="00AA0F05"/>
    <w:rsid w:val="00AA1343"/>
    <w:rsid w:val="00AA1D88"/>
    <w:rsid w:val="00AA29E8"/>
    <w:rsid w:val="00AA2A69"/>
    <w:rsid w:val="00AA331D"/>
    <w:rsid w:val="00AA33F8"/>
    <w:rsid w:val="00AA36DC"/>
    <w:rsid w:val="00AA380A"/>
    <w:rsid w:val="00AA3A68"/>
    <w:rsid w:val="00AA4454"/>
    <w:rsid w:val="00AA44CE"/>
    <w:rsid w:val="00AA506F"/>
    <w:rsid w:val="00AA5351"/>
    <w:rsid w:val="00AA55BE"/>
    <w:rsid w:val="00AA5CD7"/>
    <w:rsid w:val="00AA7069"/>
    <w:rsid w:val="00AA74E8"/>
    <w:rsid w:val="00AA75F1"/>
    <w:rsid w:val="00AA7664"/>
    <w:rsid w:val="00AA7755"/>
    <w:rsid w:val="00AB0F64"/>
    <w:rsid w:val="00AB1383"/>
    <w:rsid w:val="00AB1578"/>
    <w:rsid w:val="00AB1A51"/>
    <w:rsid w:val="00AB1ABB"/>
    <w:rsid w:val="00AB49D5"/>
    <w:rsid w:val="00AB5974"/>
    <w:rsid w:val="00AB6993"/>
    <w:rsid w:val="00AB741F"/>
    <w:rsid w:val="00AB77DB"/>
    <w:rsid w:val="00AC2241"/>
    <w:rsid w:val="00AC2904"/>
    <w:rsid w:val="00AC39CE"/>
    <w:rsid w:val="00AC5935"/>
    <w:rsid w:val="00AC5B25"/>
    <w:rsid w:val="00AC681E"/>
    <w:rsid w:val="00AC6E76"/>
    <w:rsid w:val="00AC70D7"/>
    <w:rsid w:val="00AC7A15"/>
    <w:rsid w:val="00AD0EAF"/>
    <w:rsid w:val="00AD1F81"/>
    <w:rsid w:val="00AD2492"/>
    <w:rsid w:val="00AD2E64"/>
    <w:rsid w:val="00AD2EC6"/>
    <w:rsid w:val="00AD37DA"/>
    <w:rsid w:val="00AD45A9"/>
    <w:rsid w:val="00AD460D"/>
    <w:rsid w:val="00AE0077"/>
    <w:rsid w:val="00AE04B2"/>
    <w:rsid w:val="00AE08BC"/>
    <w:rsid w:val="00AE1347"/>
    <w:rsid w:val="00AE2854"/>
    <w:rsid w:val="00AE304F"/>
    <w:rsid w:val="00AE312B"/>
    <w:rsid w:val="00AE4351"/>
    <w:rsid w:val="00AE43B2"/>
    <w:rsid w:val="00AE50B1"/>
    <w:rsid w:val="00AE5851"/>
    <w:rsid w:val="00AE5C5E"/>
    <w:rsid w:val="00AE611B"/>
    <w:rsid w:val="00AE68C8"/>
    <w:rsid w:val="00AE6D80"/>
    <w:rsid w:val="00AE7176"/>
    <w:rsid w:val="00AE772F"/>
    <w:rsid w:val="00AF096D"/>
    <w:rsid w:val="00AF1A02"/>
    <w:rsid w:val="00AF1A88"/>
    <w:rsid w:val="00AF287E"/>
    <w:rsid w:val="00AF3584"/>
    <w:rsid w:val="00AF4B01"/>
    <w:rsid w:val="00AF5810"/>
    <w:rsid w:val="00AF5822"/>
    <w:rsid w:val="00AF5CFF"/>
    <w:rsid w:val="00AF66C1"/>
    <w:rsid w:val="00AF6828"/>
    <w:rsid w:val="00AF78A1"/>
    <w:rsid w:val="00AF7D34"/>
    <w:rsid w:val="00B009A1"/>
    <w:rsid w:val="00B01666"/>
    <w:rsid w:val="00B01A54"/>
    <w:rsid w:val="00B02803"/>
    <w:rsid w:val="00B02992"/>
    <w:rsid w:val="00B02B36"/>
    <w:rsid w:val="00B03980"/>
    <w:rsid w:val="00B03FE1"/>
    <w:rsid w:val="00B046E6"/>
    <w:rsid w:val="00B06351"/>
    <w:rsid w:val="00B0636F"/>
    <w:rsid w:val="00B067BE"/>
    <w:rsid w:val="00B06A49"/>
    <w:rsid w:val="00B07C38"/>
    <w:rsid w:val="00B07DC7"/>
    <w:rsid w:val="00B1013C"/>
    <w:rsid w:val="00B101F3"/>
    <w:rsid w:val="00B109D9"/>
    <w:rsid w:val="00B10A33"/>
    <w:rsid w:val="00B10B18"/>
    <w:rsid w:val="00B10F6D"/>
    <w:rsid w:val="00B10FC1"/>
    <w:rsid w:val="00B11FCC"/>
    <w:rsid w:val="00B127CC"/>
    <w:rsid w:val="00B12C34"/>
    <w:rsid w:val="00B141C7"/>
    <w:rsid w:val="00B156B8"/>
    <w:rsid w:val="00B157A2"/>
    <w:rsid w:val="00B16539"/>
    <w:rsid w:val="00B16F21"/>
    <w:rsid w:val="00B175AD"/>
    <w:rsid w:val="00B175C1"/>
    <w:rsid w:val="00B207C2"/>
    <w:rsid w:val="00B213AB"/>
    <w:rsid w:val="00B2180D"/>
    <w:rsid w:val="00B22DFC"/>
    <w:rsid w:val="00B24AE9"/>
    <w:rsid w:val="00B24E82"/>
    <w:rsid w:val="00B25E11"/>
    <w:rsid w:val="00B26764"/>
    <w:rsid w:val="00B267E4"/>
    <w:rsid w:val="00B26FFF"/>
    <w:rsid w:val="00B27624"/>
    <w:rsid w:val="00B27C83"/>
    <w:rsid w:val="00B30237"/>
    <w:rsid w:val="00B315D3"/>
    <w:rsid w:val="00B31BA9"/>
    <w:rsid w:val="00B335E8"/>
    <w:rsid w:val="00B343F2"/>
    <w:rsid w:val="00B34409"/>
    <w:rsid w:val="00B35FD3"/>
    <w:rsid w:val="00B36E88"/>
    <w:rsid w:val="00B400C8"/>
    <w:rsid w:val="00B41940"/>
    <w:rsid w:val="00B4296A"/>
    <w:rsid w:val="00B42FD2"/>
    <w:rsid w:val="00B437A5"/>
    <w:rsid w:val="00B4407A"/>
    <w:rsid w:val="00B443BF"/>
    <w:rsid w:val="00B44868"/>
    <w:rsid w:val="00B460EE"/>
    <w:rsid w:val="00B50B9E"/>
    <w:rsid w:val="00B50D87"/>
    <w:rsid w:val="00B50F39"/>
    <w:rsid w:val="00B521D9"/>
    <w:rsid w:val="00B53952"/>
    <w:rsid w:val="00B53CC1"/>
    <w:rsid w:val="00B540F6"/>
    <w:rsid w:val="00B55BAA"/>
    <w:rsid w:val="00B60DB3"/>
    <w:rsid w:val="00B623BA"/>
    <w:rsid w:val="00B62E47"/>
    <w:rsid w:val="00B63912"/>
    <w:rsid w:val="00B63D49"/>
    <w:rsid w:val="00B640B2"/>
    <w:rsid w:val="00B64227"/>
    <w:rsid w:val="00B64407"/>
    <w:rsid w:val="00B65B1D"/>
    <w:rsid w:val="00B65C24"/>
    <w:rsid w:val="00B715D2"/>
    <w:rsid w:val="00B718BA"/>
    <w:rsid w:val="00B72A5C"/>
    <w:rsid w:val="00B72B83"/>
    <w:rsid w:val="00B72D92"/>
    <w:rsid w:val="00B733D2"/>
    <w:rsid w:val="00B74EA7"/>
    <w:rsid w:val="00B7587C"/>
    <w:rsid w:val="00B7651A"/>
    <w:rsid w:val="00B77BC3"/>
    <w:rsid w:val="00B802C5"/>
    <w:rsid w:val="00B808C6"/>
    <w:rsid w:val="00B80D89"/>
    <w:rsid w:val="00B81455"/>
    <w:rsid w:val="00B8251C"/>
    <w:rsid w:val="00B82C7B"/>
    <w:rsid w:val="00B83363"/>
    <w:rsid w:val="00B83F74"/>
    <w:rsid w:val="00B84CA7"/>
    <w:rsid w:val="00B85054"/>
    <w:rsid w:val="00B8635E"/>
    <w:rsid w:val="00B877A2"/>
    <w:rsid w:val="00B9027E"/>
    <w:rsid w:val="00B91647"/>
    <w:rsid w:val="00B927A0"/>
    <w:rsid w:val="00B9298F"/>
    <w:rsid w:val="00B92E07"/>
    <w:rsid w:val="00B938C2"/>
    <w:rsid w:val="00B948E6"/>
    <w:rsid w:val="00B95507"/>
    <w:rsid w:val="00B95745"/>
    <w:rsid w:val="00B960DC"/>
    <w:rsid w:val="00B96F58"/>
    <w:rsid w:val="00BA0B95"/>
    <w:rsid w:val="00BA3887"/>
    <w:rsid w:val="00BA39BA"/>
    <w:rsid w:val="00BA3B4D"/>
    <w:rsid w:val="00BA40F1"/>
    <w:rsid w:val="00BA4A96"/>
    <w:rsid w:val="00BA4E3E"/>
    <w:rsid w:val="00BA600B"/>
    <w:rsid w:val="00BA6475"/>
    <w:rsid w:val="00BA6513"/>
    <w:rsid w:val="00BB0508"/>
    <w:rsid w:val="00BB2824"/>
    <w:rsid w:val="00BB3860"/>
    <w:rsid w:val="00BB39F6"/>
    <w:rsid w:val="00BB3F2A"/>
    <w:rsid w:val="00BB63CC"/>
    <w:rsid w:val="00BB731F"/>
    <w:rsid w:val="00BB7498"/>
    <w:rsid w:val="00BC06AB"/>
    <w:rsid w:val="00BC073D"/>
    <w:rsid w:val="00BC27F6"/>
    <w:rsid w:val="00BC2EE9"/>
    <w:rsid w:val="00BC3A80"/>
    <w:rsid w:val="00BC52BA"/>
    <w:rsid w:val="00BC6021"/>
    <w:rsid w:val="00BC67C5"/>
    <w:rsid w:val="00BC6D19"/>
    <w:rsid w:val="00BC74B5"/>
    <w:rsid w:val="00BC7FC7"/>
    <w:rsid w:val="00BD07D8"/>
    <w:rsid w:val="00BD1C3A"/>
    <w:rsid w:val="00BD21D9"/>
    <w:rsid w:val="00BD2383"/>
    <w:rsid w:val="00BD2786"/>
    <w:rsid w:val="00BD2915"/>
    <w:rsid w:val="00BD2F80"/>
    <w:rsid w:val="00BD772A"/>
    <w:rsid w:val="00BD7A6B"/>
    <w:rsid w:val="00BE00EE"/>
    <w:rsid w:val="00BE0E26"/>
    <w:rsid w:val="00BE28DE"/>
    <w:rsid w:val="00BE3105"/>
    <w:rsid w:val="00BE3509"/>
    <w:rsid w:val="00BE3BC7"/>
    <w:rsid w:val="00BE469F"/>
    <w:rsid w:val="00BE4A70"/>
    <w:rsid w:val="00BE5A1C"/>
    <w:rsid w:val="00BE6045"/>
    <w:rsid w:val="00BE68BC"/>
    <w:rsid w:val="00BE77CC"/>
    <w:rsid w:val="00BF0CD8"/>
    <w:rsid w:val="00BF15D5"/>
    <w:rsid w:val="00BF35EF"/>
    <w:rsid w:val="00BF467C"/>
    <w:rsid w:val="00BF46DA"/>
    <w:rsid w:val="00BF52E8"/>
    <w:rsid w:val="00BF53E3"/>
    <w:rsid w:val="00BF55A5"/>
    <w:rsid w:val="00BF5789"/>
    <w:rsid w:val="00BF59A1"/>
    <w:rsid w:val="00BF5CAD"/>
    <w:rsid w:val="00BF6879"/>
    <w:rsid w:val="00BF71A9"/>
    <w:rsid w:val="00BF7337"/>
    <w:rsid w:val="00C00560"/>
    <w:rsid w:val="00C00A9E"/>
    <w:rsid w:val="00C0183E"/>
    <w:rsid w:val="00C01B3D"/>
    <w:rsid w:val="00C02D17"/>
    <w:rsid w:val="00C03273"/>
    <w:rsid w:val="00C0353C"/>
    <w:rsid w:val="00C036BB"/>
    <w:rsid w:val="00C052D8"/>
    <w:rsid w:val="00C1037F"/>
    <w:rsid w:val="00C147A5"/>
    <w:rsid w:val="00C1586E"/>
    <w:rsid w:val="00C15C56"/>
    <w:rsid w:val="00C17383"/>
    <w:rsid w:val="00C200EF"/>
    <w:rsid w:val="00C213EE"/>
    <w:rsid w:val="00C2157C"/>
    <w:rsid w:val="00C2282E"/>
    <w:rsid w:val="00C2286C"/>
    <w:rsid w:val="00C241FC"/>
    <w:rsid w:val="00C24AA0"/>
    <w:rsid w:val="00C251A4"/>
    <w:rsid w:val="00C2580D"/>
    <w:rsid w:val="00C25F0A"/>
    <w:rsid w:val="00C27BE3"/>
    <w:rsid w:val="00C303FA"/>
    <w:rsid w:val="00C305F3"/>
    <w:rsid w:val="00C30A55"/>
    <w:rsid w:val="00C310F0"/>
    <w:rsid w:val="00C34EF9"/>
    <w:rsid w:val="00C40A10"/>
    <w:rsid w:val="00C40C14"/>
    <w:rsid w:val="00C40D97"/>
    <w:rsid w:val="00C41660"/>
    <w:rsid w:val="00C41EF8"/>
    <w:rsid w:val="00C43C3F"/>
    <w:rsid w:val="00C45CFE"/>
    <w:rsid w:val="00C46229"/>
    <w:rsid w:val="00C46C5C"/>
    <w:rsid w:val="00C478F0"/>
    <w:rsid w:val="00C512E3"/>
    <w:rsid w:val="00C526E8"/>
    <w:rsid w:val="00C52B26"/>
    <w:rsid w:val="00C5390C"/>
    <w:rsid w:val="00C5503A"/>
    <w:rsid w:val="00C553F5"/>
    <w:rsid w:val="00C55C99"/>
    <w:rsid w:val="00C56143"/>
    <w:rsid w:val="00C56477"/>
    <w:rsid w:val="00C56C75"/>
    <w:rsid w:val="00C56D1C"/>
    <w:rsid w:val="00C57B8B"/>
    <w:rsid w:val="00C615A7"/>
    <w:rsid w:val="00C61CBC"/>
    <w:rsid w:val="00C61DC0"/>
    <w:rsid w:val="00C61F77"/>
    <w:rsid w:val="00C62D0E"/>
    <w:rsid w:val="00C633BA"/>
    <w:rsid w:val="00C6526B"/>
    <w:rsid w:val="00C659DE"/>
    <w:rsid w:val="00C66D22"/>
    <w:rsid w:val="00C66DDD"/>
    <w:rsid w:val="00C67347"/>
    <w:rsid w:val="00C67C81"/>
    <w:rsid w:val="00C67FBC"/>
    <w:rsid w:val="00C738C8"/>
    <w:rsid w:val="00C741C3"/>
    <w:rsid w:val="00C742E4"/>
    <w:rsid w:val="00C745E9"/>
    <w:rsid w:val="00C75DB4"/>
    <w:rsid w:val="00C760DF"/>
    <w:rsid w:val="00C76AFE"/>
    <w:rsid w:val="00C76D6E"/>
    <w:rsid w:val="00C774DB"/>
    <w:rsid w:val="00C77F4A"/>
    <w:rsid w:val="00C77F75"/>
    <w:rsid w:val="00C808AC"/>
    <w:rsid w:val="00C816BA"/>
    <w:rsid w:val="00C8278E"/>
    <w:rsid w:val="00C8293C"/>
    <w:rsid w:val="00C82F17"/>
    <w:rsid w:val="00C902F7"/>
    <w:rsid w:val="00C90768"/>
    <w:rsid w:val="00C91AAE"/>
    <w:rsid w:val="00C931B5"/>
    <w:rsid w:val="00C93201"/>
    <w:rsid w:val="00C93482"/>
    <w:rsid w:val="00C93E36"/>
    <w:rsid w:val="00C94757"/>
    <w:rsid w:val="00C97704"/>
    <w:rsid w:val="00C97977"/>
    <w:rsid w:val="00C97B78"/>
    <w:rsid w:val="00C97F85"/>
    <w:rsid w:val="00CA09D1"/>
    <w:rsid w:val="00CA1274"/>
    <w:rsid w:val="00CA316B"/>
    <w:rsid w:val="00CA38D3"/>
    <w:rsid w:val="00CA41DB"/>
    <w:rsid w:val="00CA535D"/>
    <w:rsid w:val="00CA6A1C"/>
    <w:rsid w:val="00CA6B37"/>
    <w:rsid w:val="00CA6CC9"/>
    <w:rsid w:val="00CA6F74"/>
    <w:rsid w:val="00CA71FD"/>
    <w:rsid w:val="00CA72B5"/>
    <w:rsid w:val="00CB0507"/>
    <w:rsid w:val="00CB07BF"/>
    <w:rsid w:val="00CB09E1"/>
    <w:rsid w:val="00CB0E28"/>
    <w:rsid w:val="00CB144F"/>
    <w:rsid w:val="00CB15D2"/>
    <w:rsid w:val="00CB47B4"/>
    <w:rsid w:val="00CB5F48"/>
    <w:rsid w:val="00CB6E40"/>
    <w:rsid w:val="00CB7039"/>
    <w:rsid w:val="00CC1148"/>
    <w:rsid w:val="00CC3459"/>
    <w:rsid w:val="00CC4902"/>
    <w:rsid w:val="00CC4A56"/>
    <w:rsid w:val="00CC5D0D"/>
    <w:rsid w:val="00CC7AD5"/>
    <w:rsid w:val="00CC7EA5"/>
    <w:rsid w:val="00CD0240"/>
    <w:rsid w:val="00CD06FE"/>
    <w:rsid w:val="00CD0742"/>
    <w:rsid w:val="00CD0F50"/>
    <w:rsid w:val="00CD1037"/>
    <w:rsid w:val="00CD1993"/>
    <w:rsid w:val="00CD29C8"/>
    <w:rsid w:val="00CD3CA5"/>
    <w:rsid w:val="00CD5087"/>
    <w:rsid w:val="00CD5B62"/>
    <w:rsid w:val="00CD7298"/>
    <w:rsid w:val="00CD761E"/>
    <w:rsid w:val="00CE15F7"/>
    <w:rsid w:val="00CE1941"/>
    <w:rsid w:val="00CE1F09"/>
    <w:rsid w:val="00CE355F"/>
    <w:rsid w:val="00CE5420"/>
    <w:rsid w:val="00CE5D87"/>
    <w:rsid w:val="00CE69BB"/>
    <w:rsid w:val="00CE704D"/>
    <w:rsid w:val="00CE7F60"/>
    <w:rsid w:val="00CF0969"/>
    <w:rsid w:val="00CF0EE1"/>
    <w:rsid w:val="00CF3D66"/>
    <w:rsid w:val="00CF428D"/>
    <w:rsid w:val="00CF47C7"/>
    <w:rsid w:val="00CF4A75"/>
    <w:rsid w:val="00CF5CB8"/>
    <w:rsid w:val="00CF5D59"/>
    <w:rsid w:val="00CF6886"/>
    <w:rsid w:val="00D0031A"/>
    <w:rsid w:val="00D0399C"/>
    <w:rsid w:val="00D04E8C"/>
    <w:rsid w:val="00D05903"/>
    <w:rsid w:val="00D0644A"/>
    <w:rsid w:val="00D0669C"/>
    <w:rsid w:val="00D07675"/>
    <w:rsid w:val="00D1065A"/>
    <w:rsid w:val="00D110A9"/>
    <w:rsid w:val="00D11E94"/>
    <w:rsid w:val="00D12354"/>
    <w:rsid w:val="00D1262D"/>
    <w:rsid w:val="00D129FC"/>
    <w:rsid w:val="00D12B0F"/>
    <w:rsid w:val="00D13B4F"/>
    <w:rsid w:val="00D14FA4"/>
    <w:rsid w:val="00D150E4"/>
    <w:rsid w:val="00D1512C"/>
    <w:rsid w:val="00D153F9"/>
    <w:rsid w:val="00D15C38"/>
    <w:rsid w:val="00D160FD"/>
    <w:rsid w:val="00D162E1"/>
    <w:rsid w:val="00D168B0"/>
    <w:rsid w:val="00D17226"/>
    <w:rsid w:val="00D17323"/>
    <w:rsid w:val="00D1793D"/>
    <w:rsid w:val="00D20520"/>
    <w:rsid w:val="00D205FF"/>
    <w:rsid w:val="00D208DA"/>
    <w:rsid w:val="00D231C6"/>
    <w:rsid w:val="00D239BB"/>
    <w:rsid w:val="00D23CE7"/>
    <w:rsid w:val="00D2443B"/>
    <w:rsid w:val="00D249A2"/>
    <w:rsid w:val="00D2740F"/>
    <w:rsid w:val="00D316BC"/>
    <w:rsid w:val="00D32A5C"/>
    <w:rsid w:val="00D3412B"/>
    <w:rsid w:val="00D3433B"/>
    <w:rsid w:val="00D34E7B"/>
    <w:rsid w:val="00D35781"/>
    <w:rsid w:val="00D369FD"/>
    <w:rsid w:val="00D374BB"/>
    <w:rsid w:val="00D37549"/>
    <w:rsid w:val="00D400D1"/>
    <w:rsid w:val="00D41F38"/>
    <w:rsid w:val="00D42047"/>
    <w:rsid w:val="00D423E5"/>
    <w:rsid w:val="00D44623"/>
    <w:rsid w:val="00D45573"/>
    <w:rsid w:val="00D463BF"/>
    <w:rsid w:val="00D46D81"/>
    <w:rsid w:val="00D46EFC"/>
    <w:rsid w:val="00D51080"/>
    <w:rsid w:val="00D5182B"/>
    <w:rsid w:val="00D5272D"/>
    <w:rsid w:val="00D52E01"/>
    <w:rsid w:val="00D53D0D"/>
    <w:rsid w:val="00D54690"/>
    <w:rsid w:val="00D551ED"/>
    <w:rsid w:val="00D55CED"/>
    <w:rsid w:val="00D56854"/>
    <w:rsid w:val="00D56881"/>
    <w:rsid w:val="00D57F5E"/>
    <w:rsid w:val="00D60304"/>
    <w:rsid w:val="00D6058B"/>
    <w:rsid w:val="00D614E0"/>
    <w:rsid w:val="00D61ADD"/>
    <w:rsid w:val="00D62543"/>
    <w:rsid w:val="00D62729"/>
    <w:rsid w:val="00D65C5B"/>
    <w:rsid w:val="00D66206"/>
    <w:rsid w:val="00D671C5"/>
    <w:rsid w:val="00D700A3"/>
    <w:rsid w:val="00D701AF"/>
    <w:rsid w:val="00D70BC8"/>
    <w:rsid w:val="00D71155"/>
    <w:rsid w:val="00D71673"/>
    <w:rsid w:val="00D7175E"/>
    <w:rsid w:val="00D71F08"/>
    <w:rsid w:val="00D72AA9"/>
    <w:rsid w:val="00D72FAF"/>
    <w:rsid w:val="00D735FD"/>
    <w:rsid w:val="00D73B08"/>
    <w:rsid w:val="00D73BA4"/>
    <w:rsid w:val="00D74049"/>
    <w:rsid w:val="00D752B9"/>
    <w:rsid w:val="00D75607"/>
    <w:rsid w:val="00D75F00"/>
    <w:rsid w:val="00D763AB"/>
    <w:rsid w:val="00D771DA"/>
    <w:rsid w:val="00D7760A"/>
    <w:rsid w:val="00D77F43"/>
    <w:rsid w:val="00D816FF"/>
    <w:rsid w:val="00D818CB"/>
    <w:rsid w:val="00D82728"/>
    <w:rsid w:val="00D833C8"/>
    <w:rsid w:val="00D83783"/>
    <w:rsid w:val="00D83FFD"/>
    <w:rsid w:val="00D84EA1"/>
    <w:rsid w:val="00D85819"/>
    <w:rsid w:val="00D862F7"/>
    <w:rsid w:val="00D86AA2"/>
    <w:rsid w:val="00D879EC"/>
    <w:rsid w:val="00D92BCE"/>
    <w:rsid w:val="00D92E4B"/>
    <w:rsid w:val="00D931D8"/>
    <w:rsid w:val="00D93EB2"/>
    <w:rsid w:val="00D94B9B"/>
    <w:rsid w:val="00D94FF5"/>
    <w:rsid w:val="00D95B88"/>
    <w:rsid w:val="00D96EC3"/>
    <w:rsid w:val="00D972F2"/>
    <w:rsid w:val="00D97C29"/>
    <w:rsid w:val="00DA070B"/>
    <w:rsid w:val="00DA0B26"/>
    <w:rsid w:val="00DA1EE1"/>
    <w:rsid w:val="00DA25F7"/>
    <w:rsid w:val="00DA2BFD"/>
    <w:rsid w:val="00DA32F7"/>
    <w:rsid w:val="00DA3C55"/>
    <w:rsid w:val="00DA3D8F"/>
    <w:rsid w:val="00DA3F5E"/>
    <w:rsid w:val="00DA4119"/>
    <w:rsid w:val="00DA450C"/>
    <w:rsid w:val="00DA631B"/>
    <w:rsid w:val="00DB03AB"/>
    <w:rsid w:val="00DB2D18"/>
    <w:rsid w:val="00DB542D"/>
    <w:rsid w:val="00DB61AF"/>
    <w:rsid w:val="00DB62F8"/>
    <w:rsid w:val="00DB698F"/>
    <w:rsid w:val="00DB7F1A"/>
    <w:rsid w:val="00DC00B0"/>
    <w:rsid w:val="00DC042C"/>
    <w:rsid w:val="00DC0EBE"/>
    <w:rsid w:val="00DC11AC"/>
    <w:rsid w:val="00DC233D"/>
    <w:rsid w:val="00DC255A"/>
    <w:rsid w:val="00DC66D6"/>
    <w:rsid w:val="00DC77BC"/>
    <w:rsid w:val="00DD02AE"/>
    <w:rsid w:val="00DD162E"/>
    <w:rsid w:val="00DD1D87"/>
    <w:rsid w:val="00DD2336"/>
    <w:rsid w:val="00DD2429"/>
    <w:rsid w:val="00DD2528"/>
    <w:rsid w:val="00DD26B7"/>
    <w:rsid w:val="00DD3ACB"/>
    <w:rsid w:val="00DD58CB"/>
    <w:rsid w:val="00DD5D1A"/>
    <w:rsid w:val="00DD633D"/>
    <w:rsid w:val="00DD6D6C"/>
    <w:rsid w:val="00DD7851"/>
    <w:rsid w:val="00DE055E"/>
    <w:rsid w:val="00DE06FB"/>
    <w:rsid w:val="00DE0F14"/>
    <w:rsid w:val="00DE1D5F"/>
    <w:rsid w:val="00DE2C5C"/>
    <w:rsid w:val="00DE2E5A"/>
    <w:rsid w:val="00DE336B"/>
    <w:rsid w:val="00DE48D4"/>
    <w:rsid w:val="00DE4938"/>
    <w:rsid w:val="00DE4B7F"/>
    <w:rsid w:val="00DE650C"/>
    <w:rsid w:val="00DE6A6A"/>
    <w:rsid w:val="00DF011B"/>
    <w:rsid w:val="00DF03DF"/>
    <w:rsid w:val="00DF1203"/>
    <w:rsid w:val="00DF1391"/>
    <w:rsid w:val="00DF14F9"/>
    <w:rsid w:val="00DF1C85"/>
    <w:rsid w:val="00DF2C8B"/>
    <w:rsid w:val="00DF4BAE"/>
    <w:rsid w:val="00DF4FB4"/>
    <w:rsid w:val="00DF627D"/>
    <w:rsid w:val="00DF6493"/>
    <w:rsid w:val="00DF7D7E"/>
    <w:rsid w:val="00DF7DE3"/>
    <w:rsid w:val="00E003B7"/>
    <w:rsid w:val="00E027C0"/>
    <w:rsid w:val="00E02927"/>
    <w:rsid w:val="00E02EFF"/>
    <w:rsid w:val="00E04C6E"/>
    <w:rsid w:val="00E05E3F"/>
    <w:rsid w:val="00E06D91"/>
    <w:rsid w:val="00E108A0"/>
    <w:rsid w:val="00E11F41"/>
    <w:rsid w:val="00E12490"/>
    <w:rsid w:val="00E12681"/>
    <w:rsid w:val="00E1328F"/>
    <w:rsid w:val="00E13496"/>
    <w:rsid w:val="00E13B93"/>
    <w:rsid w:val="00E15804"/>
    <w:rsid w:val="00E15AA5"/>
    <w:rsid w:val="00E15DCF"/>
    <w:rsid w:val="00E17090"/>
    <w:rsid w:val="00E1751A"/>
    <w:rsid w:val="00E22765"/>
    <w:rsid w:val="00E23067"/>
    <w:rsid w:val="00E23BC9"/>
    <w:rsid w:val="00E240B9"/>
    <w:rsid w:val="00E24A36"/>
    <w:rsid w:val="00E24E53"/>
    <w:rsid w:val="00E25784"/>
    <w:rsid w:val="00E25DE6"/>
    <w:rsid w:val="00E2650B"/>
    <w:rsid w:val="00E268E9"/>
    <w:rsid w:val="00E27186"/>
    <w:rsid w:val="00E27384"/>
    <w:rsid w:val="00E30266"/>
    <w:rsid w:val="00E30700"/>
    <w:rsid w:val="00E32CF7"/>
    <w:rsid w:val="00E32F6B"/>
    <w:rsid w:val="00E3360C"/>
    <w:rsid w:val="00E33A73"/>
    <w:rsid w:val="00E33E07"/>
    <w:rsid w:val="00E33ECF"/>
    <w:rsid w:val="00E34670"/>
    <w:rsid w:val="00E35550"/>
    <w:rsid w:val="00E36192"/>
    <w:rsid w:val="00E36C93"/>
    <w:rsid w:val="00E37408"/>
    <w:rsid w:val="00E37840"/>
    <w:rsid w:val="00E406EC"/>
    <w:rsid w:val="00E40E0F"/>
    <w:rsid w:val="00E42110"/>
    <w:rsid w:val="00E4374D"/>
    <w:rsid w:val="00E44062"/>
    <w:rsid w:val="00E4417B"/>
    <w:rsid w:val="00E44EFB"/>
    <w:rsid w:val="00E45003"/>
    <w:rsid w:val="00E45426"/>
    <w:rsid w:val="00E45AC2"/>
    <w:rsid w:val="00E45E25"/>
    <w:rsid w:val="00E464E3"/>
    <w:rsid w:val="00E46A9D"/>
    <w:rsid w:val="00E47950"/>
    <w:rsid w:val="00E51FE2"/>
    <w:rsid w:val="00E5222A"/>
    <w:rsid w:val="00E52B60"/>
    <w:rsid w:val="00E540EA"/>
    <w:rsid w:val="00E54491"/>
    <w:rsid w:val="00E54A91"/>
    <w:rsid w:val="00E54C39"/>
    <w:rsid w:val="00E55687"/>
    <w:rsid w:val="00E55A2A"/>
    <w:rsid w:val="00E567E6"/>
    <w:rsid w:val="00E569FC"/>
    <w:rsid w:val="00E57409"/>
    <w:rsid w:val="00E608F0"/>
    <w:rsid w:val="00E60F85"/>
    <w:rsid w:val="00E6109E"/>
    <w:rsid w:val="00E61582"/>
    <w:rsid w:val="00E61B1F"/>
    <w:rsid w:val="00E62532"/>
    <w:rsid w:val="00E62FB8"/>
    <w:rsid w:val="00E64DD7"/>
    <w:rsid w:val="00E657CD"/>
    <w:rsid w:val="00E6631B"/>
    <w:rsid w:val="00E67643"/>
    <w:rsid w:val="00E70E99"/>
    <w:rsid w:val="00E71263"/>
    <w:rsid w:val="00E7280D"/>
    <w:rsid w:val="00E72A53"/>
    <w:rsid w:val="00E7362D"/>
    <w:rsid w:val="00E739C1"/>
    <w:rsid w:val="00E742A5"/>
    <w:rsid w:val="00E74B7B"/>
    <w:rsid w:val="00E75016"/>
    <w:rsid w:val="00E7523D"/>
    <w:rsid w:val="00E754AE"/>
    <w:rsid w:val="00E75945"/>
    <w:rsid w:val="00E760CE"/>
    <w:rsid w:val="00E76B6A"/>
    <w:rsid w:val="00E77B28"/>
    <w:rsid w:val="00E8006A"/>
    <w:rsid w:val="00E80EB1"/>
    <w:rsid w:val="00E836BB"/>
    <w:rsid w:val="00E8490D"/>
    <w:rsid w:val="00E86C98"/>
    <w:rsid w:val="00E870A6"/>
    <w:rsid w:val="00E873C6"/>
    <w:rsid w:val="00E87D22"/>
    <w:rsid w:val="00E87D3D"/>
    <w:rsid w:val="00E90264"/>
    <w:rsid w:val="00E91517"/>
    <w:rsid w:val="00E91F27"/>
    <w:rsid w:val="00E9309B"/>
    <w:rsid w:val="00E933AC"/>
    <w:rsid w:val="00E940D3"/>
    <w:rsid w:val="00E954E1"/>
    <w:rsid w:val="00E966FE"/>
    <w:rsid w:val="00E96C29"/>
    <w:rsid w:val="00EA1ED2"/>
    <w:rsid w:val="00EA200F"/>
    <w:rsid w:val="00EA222C"/>
    <w:rsid w:val="00EA28BC"/>
    <w:rsid w:val="00EA31C2"/>
    <w:rsid w:val="00EA3BB8"/>
    <w:rsid w:val="00EA3F82"/>
    <w:rsid w:val="00EA4615"/>
    <w:rsid w:val="00EA585E"/>
    <w:rsid w:val="00EA6192"/>
    <w:rsid w:val="00EA682A"/>
    <w:rsid w:val="00EA6FA6"/>
    <w:rsid w:val="00EA756F"/>
    <w:rsid w:val="00EA7688"/>
    <w:rsid w:val="00EA774A"/>
    <w:rsid w:val="00EA7CE5"/>
    <w:rsid w:val="00EA7E5E"/>
    <w:rsid w:val="00EB05E2"/>
    <w:rsid w:val="00EB0D84"/>
    <w:rsid w:val="00EB11BC"/>
    <w:rsid w:val="00EB126B"/>
    <w:rsid w:val="00EB1C15"/>
    <w:rsid w:val="00EB2312"/>
    <w:rsid w:val="00EB2FEB"/>
    <w:rsid w:val="00EB37C5"/>
    <w:rsid w:val="00EB3F4D"/>
    <w:rsid w:val="00EB4017"/>
    <w:rsid w:val="00EB448D"/>
    <w:rsid w:val="00EB47CE"/>
    <w:rsid w:val="00EB5320"/>
    <w:rsid w:val="00EB71B1"/>
    <w:rsid w:val="00EB7A10"/>
    <w:rsid w:val="00EB7F5A"/>
    <w:rsid w:val="00EC0115"/>
    <w:rsid w:val="00EC1B73"/>
    <w:rsid w:val="00EC41A2"/>
    <w:rsid w:val="00EC4BD8"/>
    <w:rsid w:val="00EC51D9"/>
    <w:rsid w:val="00EC5CD5"/>
    <w:rsid w:val="00EC5EEE"/>
    <w:rsid w:val="00EC67C2"/>
    <w:rsid w:val="00EC6DCE"/>
    <w:rsid w:val="00EC7364"/>
    <w:rsid w:val="00EC750E"/>
    <w:rsid w:val="00EC777A"/>
    <w:rsid w:val="00ED056D"/>
    <w:rsid w:val="00ED1A6B"/>
    <w:rsid w:val="00ED1DA4"/>
    <w:rsid w:val="00ED2B07"/>
    <w:rsid w:val="00ED2CC5"/>
    <w:rsid w:val="00ED3648"/>
    <w:rsid w:val="00ED4311"/>
    <w:rsid w:val="00ED4DE1"/>
    <w:rsid w:val="00ED64AE"/>
    <w:rsid w:val="00ED6ECE"/>
    <w:rsid w:val="00ED7032"/>
    <w:rsid w:val="00ED7D19"/>
    <w:rsid w:val="00ED7DE8"/>
    <w:rsid w:val="00ED7F52"/>
    <w:rsid w:val="00EE0E26"/>
    <w:rsid w:val="00EE1703"/>
    <w:rsid w:val="00EE17D6"/>
    <w:rsid w:val="00EE1D62"/>
    <w:rsid w:val="00EE27BB"/>
    <w:rsid w:val="00EE2BE1"/>
    <w:rsid w:val="00EE3880"/>
    <w:rsid w:val="00EE46B0"/>
    <w:rsid w:val="00EE46C8"/>
    <w:rsid w:val="00EE520D"/>
    <w:rsid w:val="00EE5466"/>
    <w:rsid w:val="00EE5DA0"/>
    <w:rsid w:val="00EE78B1"/>
    <w:rsid w:val="00EE78DC"/>
    <w:rsid w:val="00EF071B"/>
    <w:rsid w:val="00EF087B"/>
    <w:rsid w:val="00EF0C0A"/>
    <w:rsid w:val="00EF16B1"/>
    <w:rsid w:val="00EF284A"/>
    <w:rsid w:val="00EF29A0"/>
    <w:rsid w:val="00EF3114"/>
    <w:rsid w:val="00EF3267"/>
    <w:rsid w:val="00EF36D0"/>
    <w:rsid w:val="00EF498F"/>
    <w:rsid w:val="00EF5108"/>
    <w:rsid w:val="00EF5E09"/>
    <w:rsid w:val="00EF667F"/>
    <w:rsid w:val="00EF671C"/>
    <w:rsid w:val="00EF6A93"/>
    <w:rsid w:val="00EF6C06"/>
    <w:rsid w:val="00EF7748"/>
    <w:rsid w:val="00F008E5"/>
    <w:rsid w:val="00F00FC6"/>
    <w:rsid w:val="00F013A1"/>
    <w:rsid w:val="00F02333"/>
    <w:rsid w:val="00F02807"/>
    <w:rsid w:val="00F03A8D"/>
    <w:rsid w:val="00F060CF"/>
    <w:rsid w:val="00F06414"/>
    <w:rsid w:val="00F06450"/>
    <w:rsid w:val="00F0689E"/>
    <w:rsid w:val="00F07736"/>
    <w:rsid w:val="00F10843"/>
    <w:rsid w:val="00F10B32"/>
    <w:rsid w:val="00F10B51"/>
    <w:rsid w:val="00F10B75"/>
    <w:rsid w:val="00F10C43"/>
    <w:rsid w:val="00F11742"/>
    <w:rsid w:val="00F11FCC"/>
    <w:rsid w:val="00F124F8"/>
    <w:rsid w:val="00F13191"/>
    <w:rsid w:val="00F15699"/>
    <w:rsid w:val="00F15B15"/>
    <w:rsid w:val="00F16154"/>
    <w:rsid w:val="00F16421"/>
    <w:rsid w:val="00F16E3B"/>
    <w:rsid w:val="00F16FF6"/>
    <w:rsid w:val="00F210E0"/>
    <w:rsid w:val="00F21380"/>
    <w:rsid w:val="00F22E2F"/>
    <w:rsid w:val="00F253B4"/>
    <w:rsid w:val="00F25416"/>
    <w:rsid w:val="00F2547D"/>
    <w:rsid w:val="00F26E68"/>
    <w:rsid w:val="00F27593"/>
    <w:rsid w:val="00F27D9A"/>
    <w:rsid w:val="00F30FA7"/>
    <w:rsid w:val="00F32837"/>
    <w:rsid w:val="00F34351"/>
    <w:rsid w:val="00F3670F"/>
    <w:rsid w:val="00F3719D"/>
    <w:rsid w:val="00F371CE"/>
    <w:rsid w:val="00F37659"/>
    <w:rsid w:val="00F37811"/>
    <w:rsid w:val="00F43AA5"/>
    <w:rsid w:val="00F440DB"/>
    <w:rsid w:val="00F4469A"/>
    <w:rsid w:val="00F44DD0"/>
    <w:rsid w:val="00F457CB"/>
    <w:rsid w:val="00F46695"/>
    <w:rsid w:val="00F47D20"/>
    <w:rsid w:val="00F47D44"/>
    <w:rsid w:val="00F51082"/>
    <w:rsid w:val="00F51161"/>
    <w:rsid w:val="00F51C77"/>
    <w:rsid w:val="00F51C89"/>
    <w:rsid w:val="00F51EA4"/>
    <w:rsid w:val="00F5500D"/>
    <w:rsid w:val="00F551E3"/>
    <w:rsid w:val="00F55553"/>
    <w:rsid w:val="00F5585F"/>
    <w:rsid w:val="00F56A48"/>
    <w:rsid w:val="00F56DDD"/>
    <w:rsid w:val="00F6012E"/>
    <w:rsid w:val="00F610F1"/>
    <w:rsid w:val="00F61995"/>
    <w:rsid w:val="00F61CC0"/>
    <w:rsid w:val="00F61CFF"/>
    <w:rsid w:val="00F63C19"/>
    <w:rsid w:val="00F64FB3"/>
    <w:rsid w:val="00F665A7"/>
    <w:rsid w:val="00F66EE5"/>
    <w:rsid w:val="00F67195"/>
    <w:rsid w:val="00F6767B"/>
    <w:rsid w:val="00F67C96"/>
    <w:rsid w:val="00F721EC"/>
    <w:rsid w:val="00F7226D"/>
    <w:rsid w:val="00F7376A"/>
    <w:rsid w:val="00F73CB9"/>
    <w:rsid w:val="00F74370"/>
    <w:rsid w:val="00F755F6"/>
    <w:rsid w:val="00F768B3"/>
    <w:rsid w:val="00F777B9"/>
    <w:rsid w:val="00F809EF"/>
    <w:rsid w:val="00F82445"/>
    <w:rsid w:val="00F82EA5"/>
    <w:rsid w:val="00F838AB"/>
    <w:rsid w:val="00F84608"/>
    <w:rsid w:val="00F84741"/>
    <w:rsid w:val="00F8536A"/>
    <w:rsid w:val="00F86B43"/>
    <w:rsid w:val="00F8711F"/>
    <w:rsid w:val="00F877CF"/>
    <w:rsid w:val="00F87D13"/>
    <w:rsid w:val="00F91DDF"/>
    <w:rsid w:val="00F91EBE"/>
    <w:rsid w:val="00F92FDE"/>
    <w:rsid w:val="00F93182"/>
    <w:rsid w:val="00F9352B"/>
    <w:rsid w:val="00F93902"/>
    <w:rsid w:val="00F93B2F"/>
    <w:rsid w:val="00F93C5B"/>
    <w:rsid w:val="00F93D57"/>
    <w:rsid w:val="00F95E0B"/>
    <w:rsid w:val="00F96BF1"/>
    <w:rsid w:val="00F97AD1"/>
    <w:rsid w:val="00FA007D"/>
    <w:rsid w:val="00FA0348"/>
    <w:rsid w:val="00FA118A"/>
    <w:rsid w:val="00FA391C"/>
    <w:rsid w:val="00FA3CED"/>
    <w:rsid w:val="00FA4EA6"/>
    <w:rsid w:val="00FA5229"/>
    <w:rsid w:val="00FA5962"/>
    <w:rsid w:val="00FA6104"/>
    <w:rsid w:val="00FA6505"/>
    <w:rsid w:val="00FA76FC"/>
    <w:rsid w:val="00FA77CB"/>
    <w:rsid w:val="00FB0B05"/>
    <w:rsid w:val="00FB0CFB"/>
    <w:rsid w:val="00FB1693"/>
    <w:rsid w:val="00FB1A49"/>
    <w:rsid w:val="00FB1B9D"/>
    <w:rsid w:val="00FB1C77"/>
    <w:rsid w:val="00FB2558"/>
    <w:rsid w:val="00FB2AE7"/>
    <w:rsid w:val="00FB4EAE"/>
    <w:rsid w:val="00FB6272"/>
    <w:rsid w:val="00FB6B70"/>
    <w:rsid w:val="00FB72DC"/>
    <w:rsid w:val="00FB7C14"/>
    <w:rsid w:val="00FB7C54"/>
    <w:rsid w:val="00FC1654"/>
    <w:rsid w:val="00FC1665"/>
    <w:rsid w:val="00FC20C5"/>
    <w:rsid w:val="00FC2C80"/>
    <w:rsid w:val="00FC2E34"/>
    <w:rsid w:val="00FC3592"/>
    <w:rsid w:val="00FC53AF"/>
    <w:rsid w:val="00FC5543"/>
    <w:rsid w:val="00FC5CBF"/>
    <w:rsid w:val="00FC5CF3"/>
    <w:rsid w:val="00FC6D30"/>
    <w:rsid w:val="00FC6EE8"/>
    <w:rsid w:val="00FC7167"/>
    <w:rsid w:val="00FC75B5"/>
    <w:rsid w:val="00FD09BC"/>
    <w:rsid w:val="00FD1C4D"/>
    <w:rsid w:val="00FD30EB"/>
    <w:rsid w:val="00FD5360"/>
    <w:rsid w:val="00FD62E7"/>
    <w:rsid w:val="00FD65C1"/>
    <w:rsid w:val="00FD6990"/>
    <w:rsid w:val="00FD71C5"/>
    <w:rsid w:val="00FD7811"/>
    <w:rsid w:val="00FD7BA3"/>
    <w:rsid w:val="00FE130B"/>
    <w:rsid w:val="00FE2501"/>
    <w:rsid w:val="00FE304C"/>
    <w:rsid w:val="00FE319B"/>
    <w:rsid w:val="00FE3526"/>
    <w:rsid w:val="00FE47F5"/>
    <w:rsid w:val="00FE4E01"/>
    <w:rsid w:val="00FE5079"/>
    <w:rsid w:val="00FE562D"/>
    <w:rsid w:val="00FE5F42"/>
    <w:rsid w:val="00FE6A2A"/>
    <w:rsid w:val="00FE72B8"/>
    <w:rsid w:val="00FF1824"/>
    <w:rsid w:val="00FF30EF"/>
    <w:rsid w:val="00FF391F"/>
    <w:rsid w:val="00FF6691"/>
    <w:rsid w:val="00FF66B0"/>
    <w:rsid w:val="00FF66E2"/>
    <w:rsid w:val="00FF712A"/>
    <w:rsid w:val="00FF7D92"/>
    <w:rsid w:val="00FF7EA5"/>
    <w:rsid w:val="00FF7F11"/>
    <w:rsid w:val="011FF16E"/>
    <w:rsid w:val="0121EB0A"/>
    <w:rsid w:val="0173D0E7"/>
    <w:rsid w:val="018525D6"/>
    <w:rsid w:val="01B6C405"/>
    <w:rsid w:val="01F17FAC"/>
    <w:rsid w:val="0228C324"/>
    <w:rsid w:val="02AA86F8"/>
    <w:rsid w:val="02BCCE31"/>
    <w:rsid w:val="02D8B975"/>
    <w:rsid w:val="033C3524"/>
    <w:rsid w:val="0364CB05"/>
    <w:rsid w:val="036C0BB8"/>
    <w:rsid w:val="03752BD2"/>
    <w:rsid w:val="03A22935"/>
    <w:rsid w:val="04213536"/>
    <w:rsid w:val="0433C655"/>
    <w:rsid w:val="0436EF58"/>
    <w:rsid w:val="043840A2"/>
    <w:rsid w:val="0480A207"/>
    <w:rsid w:val="04A4BE4A"/>
    <w:rsid w:val="04FA145A"/>
    <w:rsid w:val="051E239D"/>
    <w:rsid w:val="0520D578"/>
    <w:rsid w:val="05886DC4"/>
    <w:rsid w:val="058AE1F0"/>
    <w:rsid w:val="05DB95C1"/>
    <w:rsid w:val="060CC788"/>
    <w:rsid w:val="0613D2DB"/>
    <w:rsid w:val="065DBFF5"/>
    <w:rsid w:val="0662BAD1"/>
    <w:rsid w:val="06A08AA2"/>
    <w:rsid w:val="06AAB5FF"/>
    <w:rsid w:val="06E9A6BA"/>
    <w:rsid w:val="06F8B70D"/>
    <w:rsid w:val="07EC266B"/>
    <w:rsid w:val="0886934A"/>
    <w:rsid w:val="08AD7B78"/>
    <w:rsid w:val="08E08352"/>
    <w:rsid w:val="0904D54F"/>
    <w:rsid w:val="09376E35"/>
    <w:rsid w:val="09CAD9A9"/>
    <w:rsid w:val="09FD3005"/>
    <w:rsid w:val="09FE9080"/>
    <w:rsid w:val="0A4114B6"/>
    <w:rsid w:val="0A42CBCA"/>
    <w:rsid w:val="0A54A1DA"/>
    <w:rsid w:val="0A9553E9"/>
    <w:rsid w:val="0ACEC13A"/>
    <w:rsid w:val="0AD33E96"/>
    <w:rsid w:val="0B6A7213"/>
    <w:rsid w:val="0B7B20D5"/>
    <w:rsid w:val="0BE7B055"/>
    <w:rsid w:val="0C9082E5"/>
    <w:rsid w:val="0D02C660"/>
    <w:rsid w:val="0D2A46DB"/>
    <w:rsid w:val="0D2C03D4"/>
    <w:rsid w:val="0D4A8A22"/>
    <w:rsid w:val="0D566708"/>
    <w:rsid w:val="0D7374A9"/>
    <w:rsid w:val="0DA9C870"/>
    <w:rsid w:val="0DBA5D12"/>
    <w:rsid w:val="0DF781F3"/>
    <w:rsid w:val="0EF2BC2B"/>
    <w:rsid w:val="0F0A6613"/>
    <w:rsid w:val="0F1384BB"/>
    <w:rsid w:val="0F2812FD"/>
    <w:rsid w:val="0FF10D60"/>
    <w:rsid w:val="1012E233"/>
    <w:rsid w:val="106B9D5E"/>
    <w:rsid w:val="10856BA3"/>
    <w:rsid w:val="108E07CA"/>
    <w:rsid w:val="1143222A"/>
    <w:rsid w:val="11CCFDFA"/>
    <w:rsid w:val="11DFC926"/>
    <w:rsid w:val="11FF74F7"/>
    <w:rsid w:val="12152D2A"/>
    <w:rsid w:val="12189D54"/>
    <w:rsid w:val="1239791D"/>
    <w:rsid w:val="12803A48"/>
    <w:rsid w:val="12C0AAC2"/>
    <w:rsid w:val="1381E08D"/>
    <w:rsid w:val="13BFCA6A"/>
    <w:rsid w:val="13F4260D"/>
    <w:rsid w:val="142AB6AC"/>
    <w:rsid w:val="14AAC5F7"/>
    <w:rsid w:val="14D1CF2C"/>
    <w:rsid w:val="14E423D2"/>
    <w:rsid w:val="14F7EC78"/>
    <w:rsid w:val="15587E1C"/>
    <w:rsid w:val="15EA7FDC"/>
    <w:rsid w:val="162EFF2B"/>
    <w:rsid w:val="16553BE0"/>
    <w:rsid w:val="165A4E56"/>
    <w:rsid w:val="16604250"/>
    <w:rsid w:val="16BDC0FC"/>
    <w:rsid w:val="174C3460"/>
    <w:rsid w:val="17595067"/>
    <w:rsid w:val="180720EA"/>
    <w:rsid w:val="181E71D1"/>
    <w:rsid w:val="188A6E8E"/>
    <w:rsid w:val="18999B5F"/>
    <w:rsid w:val="18B20921"/>
    <w:rsid w:val="18E19237"/>
    <w:rsid w:val="18EB4BA5"/>
    <w:rsid w:val="19685115"/>
    <w:rsid w:val="19933C79"/>
    <w:rsid w:val="19EB111D"/>
    <w:rsid w:val="1A59AB90"/>
    <w:rsid w:val="1AADC1C7"/>
    <w:rsid w:val="1AF58C6B"/>
    <w:rsid w:val="1B47CAB8"/>
    <w:rsid w:val="1B728E2F"/>
    <w:rsid w:val="1B8E081C"/>
    <w:rsid w:val="1BA9ECFA"/>
    <w:rsid w:val="1BB7204E"/>
    <w:rsid w:val="1BB7EC23"/>
    <w:rsid w:val="1BCDC2E7"/>
    <w:rsid w:val="1BF0E4D5"/>
    <w:rsid w:val="1C0F945B"/>
    <w:rsid w:val="1C10984F"/>
    <w:rsid w:val="1C42A692"/>
    <w:rsid w:val="1C70E076"/>
    <w:rsid w:val="1CB07473"/>
    <w:rsid w:val="1CDD1EA6"/>
    <w:rsid w:val="1D536275"/>
    <w:rsid w:val="1DBFE6CB"/>
    <w:rsid w:val="1DDA0EED"/>
    <w:rsid w:val="1DFD7F47"/>
    <w:rsid w:val="1E4BA2C4"/>
    <w:rsid w:val="1E5CDC0D"/>
    <w:rsid w:val="1E7E5748"/>
    <w:rsid w:val="1EB9C88B"/>
    <w:rsid w:val="1EEE7D92"/>
    <w:rsid w:val="1FF0BAF3"/>
    <w:rsid w:val="2004E626"/>
    <w:rsid w:val="206B9D29"/>
    <w:rsid w:val="20922B13"/>
    <w:rsid w:val="209D1CB2"/>
    <w:rsid w:val="20D31EC9"/>
    <w:rsid w:val="2127C749"/>
    <w:rsid w:val="212F6FA0"/>
    <w:rsid w:val="215276AD"/>
    <w:rsid w:val="2213E705"/>
    <w:rsid w:val="2290277E"/>
    <w:rsid w:val="22AA4454"/>
    <w:rsid w:val="22EA85DF"/>
    <w:rsid w:val="2495F010"/>
    <w:rsid w:val="24D71CDA"/>
    <w:rsid w:val="24EAABFB"/>
    <w:rsid w:val="25589638"/>
    <w:rsid w:val="2566BBEF"/>
    <w:rsid w:val="2588B050"/>
    <w:rsid w:val="259E44AC"/>
    <w:rsid w:val="25E4532F"/>
    <w:rsid w:val="262D8938"/>
    <w:rsid w:val="2652915C"/>
    <w:rsid w:val="267485BD"/>
    <w:rsid w:val="268812E1"/>
    <w:rsid w:val="26EB999A"/>
    <w:rsid w:val="26ED78B2"/>
    <w:rsid w:val="270633E9"/>
    <w:rsid w:val="2734A2C3"/>
    <w:rsid w:val="27BEF9D8"/>
    <w:rsid w:val="27C70EA0"/>
    <w:rsid w:val="28166178"/>
    <w:rsid w:val="281BBB7B"/>
    <w:rsid w:val="286438AA"/>
    <w:rsid w:val="2891B483"/>
    <w:rsid w:val="28A3220E"/>
    <w:rsid w:val="28B6314C"/>
    <w:rsid w:val="28D07324"/>
    <w:rsid w:val="290D5F31"/>
    <w:rsid w:val="29179522"/>
    <w:rsid w:val="294738CD"/>
    <w:rsid w:val="2991C595"/>
    <w:rsid w:val="2A2104B5"/>
    <w:rsid w:val="2AE1E071"/>
    <w:rsid w:val="2B06A1F1"/>
    <w:rsid w:val="2B8921FA"/>
    <w:rsid w:val="2BA3AA37"/>
    <w:rsid w:val="2BDAC2D0"/>
    <w:rsid w:val="2BF31C8C"/>
    <w:rsid w:val="2BF700FE"/>
    <w:rsid w:val="2C980DB8"/>
    <w:rsid w:val="2C9E136E"/>
    <w:rsid w:val="2D0D2E56"/>
    <w:rsid w:val="2D58A577"/>
    <w:rsid w:val="2D94E1D1"/>
    <w:rsid w:val="2DD5694D"/>
    <w:rsid w:val="2DE5C9BE"/>
    <w:rsid w:val="2E5E4319"/>
    <w:rsid w:val="2E8CA15E"/>
    <w:rsid w:val="2F1127AC"/>
    <w:rsid w:val="2F7E71B5"/>
    <w:rsid w:val="2F937051"/>
    <w:rsid w:val="2FCFF5F2"/>
    <w:rsid w:val="302102E0"/>
    <w:rsid w:val="302BEE8C"/>
    <w:rsid w:val="3051A6F0"/>
    <w:rsid w:val="30A67388"/>
    <w:rsid w:val="30B5FFD4"/>
    <w:rsid w:val="30D0369B"/>
    <w:rsid w:val="316F8853"/>
    <w:rsid w:val="318566B7"/>
    <w:rsid w:val="318B7FFD"/>
    <w:rsid w:val="31922A0C"/>
    <w:rsid w:val="31C31728"/>
    <w:rsid w:val="31DD5819"/>
    <w:rsid w:val="320550C9"/>
    <w:rsid w:val="32870B2F"/>
    <w:rsid w:val="33204E0A"/>
    <w:rsid w:val="33279042"/>
    <w:rsid w:val="33331DCE"/>
    <w:rsid w:val="335964F3"/>
    <w:rsid w:val="339712AF"/>
    <w:rsid w:val="33CF7A72"/>
    <w:rsid w:val="3418EEBD"/>
    <w:rsid w:val="34807D23"/>
    <w:rsid w:val="34B3222A"/>
    <w:rsid w:val="34F72A70"/>
    <w:rsid w:val="35400893"/>
    <w:rsid w:val="354CF70B"/>
    <w:rsid w:val="3556261C"/>
    <w:rsid w:val="356B4AD3"/>
    <w:rsid w:val="3574E610"/>
    <w:rsid w:val="3579D13E"/>
    <w:rsid w:val="359296DA"/>
    <w:rsid w:val="35B560E7"/>
    <w:rsid w:val="36C0295D"/>
    <w:rsid w:val="36DC8C92"/>
    <w:rsid w:val="36E776C5"/>
    <w:rsid w:val="3718560B"/>
    <w:rsid w:val="375396DE"/>
    <w:rsid w:val="377E9D7D"/>
    <w:rsid w:val="37E7B50B"/>
    <w:rsid w:val="37F8100D"/>
    <w:rsid w:val="382447A8"/>
    <w:rsid w:val="3863E02F"/>
    <w:rsid w:val="39B4D62F"/>
    <w:rsid w:val="3A656B15"/>
    <w:rsid w:val="3A85BCFB"/>
    <w:rsid w:val="3A9F931A"/>
    <w:rsid w:val="3B1602F1"/>
    <w:rsid w:val="3B2230DD"/>
    <w:rsid w:val="3B2FB0CF"/>
    <w:rsid w:val="3B334ECB"/>
    <w:rsid w:val="3B3FC33D"/>
    <w:rsid w:val="3C318AC7"/>
    <w:rsid w:val="3C52F0A9"/>
    <w:rsid w:val="3C597FC9"/>
    <w:rsid w:val="3C8DA2E6"/>
    <w:rsid w:val="3CEA06CB"/>
    <w:rsid w:val="3D37FBD1"/>
    <w:rsid w:val="3D41C03F"/>
    <w:rsid w:val="3D4AED45"/>
    <w:rsid w:val="3DA6A8A6"/>
    <w:rsid w:val="3E47B8E7"/>
    <w:rsid w:val="3EAFAF8A"/>
    <w:rsid w:val="3ED263DA"/>
    <w:rsid w:val="3ED44567"/>
    <w:rsid w:val="3F14BCCF"/>
    <w:rsid w:val="3F5FF39A"/>
    <w:rsid w:val="3F878122"/>
    <w:rsid w:val="3FAAE795"/>
    <w:rsid w:val="3FEA629E"/>
    <w:rsid w:val="3FFE5C95"/>
    <w:rsid w:val="4030AF03"/>
    <w:rsid w:val="40D9C535"/>
    <w:rsid w:val="4143D157"/>
    <w:rsid w:val="414AAA19"/>
    <w:rsid w:val="41BC2157"/>
    <w:rsid w:val="41D1AF93"/>
    <w:rsid w:val="4226E894"/>
    <w:rsid w:val="42788BAC"/>
    <w:rsid w:val="427BA97C"/>
    <w:rsid w:val="42A1F7AF"/>
    <w:rsid w:val="42BBB50F"/>
    <w:rsid w:val="42CB8F7F"/>
    <w:rsid w:val="42E57EAF"/>
    <w:rsid w:val="42E5E1EA"/>
    <w:rsid w:val="432FC526"/>
    <w:rsid w:val="4345BAC2"/>
    <w:rsid w:val="435F708B"/>
    <w:rsid w:val="437E9808"/>
    <w:rsid w:val="445C8F3E"/>
    <w:rsid w:val="448686D5"/>
    <w:rsid w:val="44E0B1D5"/>
    <w:rsid w:val="44E18B23"/>
    <w:rsid w:val="4500AD36"/>
    <w:rsid w:val="45074F3D"/>
    <w:rsid w:val="45857045"/>
    <w:rsid w:val="458EE123"/>
    <w:rsid w:val="4634A680"/>
    <w:rsid w:val="464222BF"/>
    <w:rsid w:val="468A07AE"/>
    <w:rsid w:val="474417A4"/>
    <w:rsid w:val="478611AD"/>
    <w:rsid w:val="47F3E419"/>
    <w:rsid w:val="481391A7"/>
    <w:rsid w:val="482B62DB"/>
    <w:rsid w:val="48328300"/>
    <w:rsid w:val="48697E8E"/>
    <w:rsid w:val="48CC11C3"/>
    <w:rsid w:val="48FD0A20"/>
    <w:rsid w:val="495791A8"/>
    <w:rsid w:val="497A8198"/>
    <w:rsid w:val="49ADACCC"/>
    <w:rsid w:val="4A67761A"/>
    <w:rsid w:val="4B3AD70B"/>
    <w:rsid w:val="4B7171A7"/>
    <w:rsid w:val="4BD991A0"/>
    <w:rsid w:val="4BE85B80"/>
    <w:rsid w:val="4BF32F65"/>
    <w:rsid w:val="4CB2225A"/>
    <w:rsid w:val="4CC3B740"/>
    <w:rsid w:val="4CF86CE9"/>
    <w:rsid w:val="4D3FBEB7"/>
    <w:rsid w:val="4D735825"/>
    <w:rsid w:val="4D7B45AB"/>
    <w:rsid w:val="4DD11C37"/>
    <w:rsid w:val="4E4DF2BB"/>
    <w:rsid w:val="4E50A416"/>
    <w:rsid w:val="4E5E231A"/>
    <w:rsid w:val="4F028B0F"/>
    <w:rsid w:val="4FE4313D"/>
    <w:rsid w:val="4FFA4F49"/>
    <w:rsid w:val="50046D02"/>
    <w:rsid w:val="501F1607"/>
    <w:rsid w:val="506DFD31"/>
    <w:rsid w:val="5084AE57"/>
    <w:rsid w:val="50E6F7D8"/>
    <w:rsid w:val="51012D2F"/>
    <w:rsid w:val="51248B67"/>
    <w:rsid w:val="5154C6BA"/>
    <w:rsid w:val="51714515"/>
    <w:rsid w:val="51C607E1"/>
    <w:rsid w:val="51CDDFF6"/>
    <w:rsid w:val="52196D2A"/>
    <w:rsid w:val="525B807E"/>
    <w:rsid w:val="52B6B1D2"/>
    <w:rsid w:val="52BBE84E"/>
    <w:rsid w:val="52E9F629"/>
    <w:rsid w:val="52F19B50"/>
    <w:rsid w:val="530A8821"/>
    <w:rsid w:val="536547FD"/>
    <w:rsid w:val="53FBC206"/>
    <w:rsid w:val="544C4281"/>
    <w:rsid w:val="54E4EF51"/>
    <w:rsid w:val="54F4A465"/>
    <w:rsid w:val="55D8F5DA"/>
    <w:rsid w:val="55EA10D5"/>
    <w:rsid w:val="56011FFB"/>
    <w:rsid w:val="5623CED1"/>
    <w:rsid w:val="562A6A2B"/>
    <w:rsid w:val="56C356BE"/>
    <w:rsid w:val="56C3BA29"/>
    <w:rsid w:val="56F15610"/>
    <w:rsid w:val="57A247A6"/>
    <w:rsid w:val="57F94B3E"/>
    <w:rsid w:val="5807B9C7"/>
    <w:rsid w:val="5825B5AA"/>
    <w:rsid w:val="5890222E"/>
    <w:rsid w:val="58A7CB8D"/>
    <w:rsid w:val="58ED252C"/>
    <w:rsid w:val="5909EA45"/>
    <w:rsid w:val="596366B6"/>
    <w:rsid w:val="5994AA75"/>
    <w:rsid w:val="59A1E895"/>
    <w:rsid w:val="59AD6F4F"/>
    <w:rsid w:val="59B41CCB"/>
    <w:rsid w:val="59C7711A"/>
    <w:rsid w:val="59C93ABD"/>
    <w:rsid w:val="5A044395"/>
    <w:rsid w:val="5A2060EE"/>
    <w:rsid w:val="5A3327D2"/>
    <w:rsid w:val="5A8F3C2D"/>
    <w:rsid w:val="5A951C2D"/>
    <w:rsid w:val="5AD1F020"/>
    <w:rsid w:val="5B37D278"/>
    <w:rsid w:val="5B600657"/>
    <w:rsid w:val="5B76F527"/>
    <w:rsid w:val="5BAC9B2A"/>
    <w:rsid w:val="5BB0EA30"/>
    <w:rsid w:val="5BC72B78"/>
    <w:rsid w:val="5BEEA919"/>
    <w:rsid w:val="5C127C07"/>
    <w:rsid w:val="5C332AAF"/>
    <w:rsid w:val="5C643870"/>
    <w:rsid w:val="5C9D6558"/>
    <w:rsid w:val="5CB98375"/>
    <w:rsid w:val="5CE57029"/>
    <w:rsid w:val="5D03A613"/>
    <w:rsid w:val="5D57C7FB"/>
    <w:rsid w:val="5DBA46BD"/>
    <w:rsid w:val="5DD53174"/>
    <w:rsid w:val="5DFFB470"/>
    <w:rsid w:val="5E09EF44"/>
    <w:rsid w:val="5F63362D"/>
    <w:rsid w:val="5F6F4874"/>
    <w:rsid w:val="5F7AFB65"/>
    <w:rsid w:val="5FAB95D0"/>
    <w:rsid w:val="5FB127D4"/>
    <w:rsid w:val="60190F43"/>
    <w:rsid w:val="602B55FF"/>
    <w:rsid w:val="60407144"/>
    <w:rsid w:val="6050F20F"/>
    <w:rsid w:val="6090059F"/>
    <w:rsid w:val="60A3652F"/>
    <w:rsid w:val="61248A79"/>
    <w:rsid w:val="61543572"/>
    <w:rsid w:val="62C6CE95"/>
    <w:rsid w:val="630F5168"/>
    <w:rsid w:val="63510A14"/>
    <w:rsid w:val="635FED72"/>
    <w:rsid w:val="63791CE6"/>
    <w:rsid w:val="637987BB"/>
    <w:rsid w:val="6390A39A"/>
    <w:rsid w:val="6444CD07"/>
    <w:rsid w:val="644702AE"/>
    <w:rsid w:val="645F9673"/>
    <w:rsid w:val="646A2DF8"/>
    <w:rsid w:val="64AFC82A"/>
    <w:rsid w:val="64B73D4C"/>
    <w:rsid w:val="65516B7B"/>
    <w:rsid w:val="659F784D"/>
    <w:rsid w:val="65F06DE9"/>
    <w:rsid w:val="6604FF51"/>
    <w:rsid w:val="66062432"/>
    <w:rsid w:val="661D536D"/>
    <w:rsid w:val="670237C8"/>
    <w:rsid w:val="671770F1"/>
    <w:rsid w:val="6738A209"/>
    <w:rsid w:val="677C6DC9"/>
    <w:rsid w:val="679F76B5"/>
    <w:rsid w:val="67A1F493"/>
    <w:rsid w:val="67B2D908"/>
    <w:rsid w:val="680E3F5F"/>
    <w:rsid w:val="6812E651"/>
    <w:rsid w:val="681E4306"/>
    <w:rsid w:val="6823A8D7"/>
    <w:rsid w:val="685EEABC"/>
    <w:rsid w:val="68A932D7"/>
    <w:rsid w:val="68D14354"/>
    <w:rsid w:val="6912CEEB"/>
    <w:rsid w:val="692A0192"/>
    <w:rsid w:val="69631758"/>
    <w:rsid w:val="69AA9787"/>
    <w:rsid w:val="69E24D13"/>
    <w:rsid w:val="69E38F96"/>
    <w:rsid w:val="6A2AB464"/>
    <w:rsid w:val="6A7F7726"/>
    <w:rsid w:val="6A82C371"/>
    <w:rsid w:val="6AAE9F4C"/>
    <w:rsid w:val="6AB40E8B"/>
    <w:rsid w:val="6BC1B9D3"/>
    <w:rsid w:val="6BC1D859"/>
    <w:rsid w:val="6BCA5D7C"/>
    <w:rsid w:val="6C365C80"/>
    <w:rsid w:val="6C4B9153"/>
    <w:rsid w:val="6C4F84DD"/>
    <w:rsid w:val="6CB1EA77"/>
    <w:rsid w:val="6CE44FE2"/>
    <w:rsid w:val="6D238ECD"/>
    <w:rsid w:val="6D24148B"/>
    <w:rsid w:val="6D4B39F4"/>
    <w:rsid w:val="6D842173"/>
    <w:rsid w:val="6DC97623"/>
    <w:rsid w:val="6DD286F0"/>
    <w:rsid w:val="6DFF045D"/>
    <w:rsid w:val="6E085395"/>
    <w:rsid w:val="6E0DA3AE"/>
    <w:rsid w:val="6E215195"/>
    <w:rsid w:val="6E314219"/>
    <w:rsid w:val="6E482ED6"/>
    <w:rsid w:val="6E5E8586"/>
    <w:rsid w:val="6E691A44"/>
    <w:rsid w:val="6E7A3A4F"/>
    <w:rsid w:val="6F10A43B"/>
    <w:rsid w:val="6F36FE51"/>
    <w:rsid w:val="6FA3778D"/>
    <w:rsid w:val="6FF21018"/>
    <w:rsid w:val="706B9D07"/>
    <w:rsid w:val="70B05018"/>
    <w:rsid w:val="70D37C12"/>
    <w:rsid w:val="70EAC6CB"/>
    <w:rsid w:val="7109CDA3"/>
    <w:rsid w:val="71572A1A"/>
    <w:rsid w:val="718C631D"/>
    <w:rsid w:val="71ACC1BE"/>
    <w:rsid w:val="71BB4A20"/>
    <w:rsid w:val="71F53010"/>
    <w:rsid w:val="726328EC"/>
    <w:rsid w:val="72AABD70"/>
    <w:rsid w:val="72AF6548"/>
    <w:rsid w:val="72B76EBB"/>
    <w:rsid w:val="7307ADCC"/>
    <w:rsid w:val="7328DE41"/>
    <w:rsid w:val="73298C02"/>
    <w:rsid w:val="734B0935"/>
    <w:rsid w:val="7365C957"/>
    <w:rsid w:val="73707590"/>
    <w:rsid w:val="73DC96BB"/>
    <w:rsid w:val="745BEE9F"/>
    <w:rsid w:val="7473DEE7"/>
    <w:rsid w:val="74B18102"/>
    <w:rsid w:val="74E009E7"/>
    <w:rsid w:val="74E39DB1"/>
    <w:rsid w:val="750E4A96"/>
    <w:rsid w:val="7521B547"/>
    <w:rsid w:val="754D086D"/>
    <w:rsid w:val="7566DCCB"/>
    <w:rsid w:val="7579EE45"/>
    <w:rsid w:val="7584784B"/>
    <w:rsid w:val="75A34BDF"/>
    <w:rsid w:val="75A47BCE"/>
    <w:rsid w:val="75AE341A"/>
    <w:rsid w:val="75B2B4E8"/>
    <w:rsid w:val="75B8C833"/>
    <w:rsid w:val="75CC03EF"/>
    <w:rsid w:val="76128DD5"/>
    <w:rsid w:val="768C3E7A"/>
    <w:rsid w:val="76B822E9"/>
    <w:rsid w:val="76BA3D47"/>
    <w:rsid w:val="770E420A"/>
    <w:rsid w:val="7733EFAF"/>
    <w:rsid w:val="779A9E71"/>
    <w:rsid w:val="77AD5372"/>
    <w:rsid w:val="77D3F72F"/>
    <w:rsid w:val="78BEAB5D"/>
    <w:rsid w:val="78D0AA73"/>
    <w:rsid w:val="79036299"/>
    <w:rsid w:val="792D951D"/>
    <w:rsid w:val="7954DC95"/>
    <w:rsid w:val="796A57BC"/>
    <w:rsid w:val="7971E739"/>
    <w:rsid w:val="7985F06D"/>
    <w:rsid w:val="79BCECF6"/>
    <w:rsid w:val="79D92E80"/>
    <w:rsid w:val="7A010F04"/>
    <w:rsid w:val="7A40A05B"/>
    <w:rsid w:val="7A40CEA5"/>
    <w:rsid w:val="7A4D22E6"/>
    <w:rsid w:val="7A858E9E"/>
    <w:rsid w:val="7ABBB90A"/>
    <w:rsid w:val="7AFC7573"/>
    <w:rsid w:val="7B66330D"/>
    <w:rsid w:val="7BEB00C9"/>
    <w:rsid w:val="7C124290"/>
    <w:rsid w:val="7C270299"/>
    <w:rsid w:val="7C4C9675"/>
    <w:rsid w:val="7C635B6A"/>
    <w:rsid w:val="7C819002"/>
    <w:rsid w:val="7C82A077"/>
    <w:rsid w:val="7D2EEBC0"/>
    <w:rsid w:val="7D2F728D"/>
    <w:rsid w:val="7DCA3CD9"/>
    <w:rsid w:val="7DD715D4"/>
    <w:rsid w:val="7DE850AB"/>
    <w:rsid w:val="7DE8AABA"/>
    <w:rsid w:val="7DF780A9"/>
    <w:rsid w:val="7E376126"/>
    <w:rsid w:val="7E4B4EC7"/>
    <w:rsid w:val="7E4BBCFA"/>
    <w:rsid w:val="7E7B622E"/>
    <w:rsid w:val="7ECABC21"/>
    <w:rsid w:val="7F3E7135"/>
    <w:rsid w:val="7F8697FF"/>
    <w:rsid w:val="7FB213F4"/>
    <w:rsid w:val="7FE95574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E7062C-1F82-459F-9336-16FAE0F6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="Open Sans" w:hAnsi="Open Sans" w:cs="Open Sans"/>
        <w:sz w:val="24"/>
        <w:szCs w:val="24"/>
        <w:lang w:val="en-US" w:eastAsia="en-US" w:bidi="ar-SA"/>
      </w:rPr>
    </w:rPrDefault>
    <w:pPrDefault>
      <w:pPr>
        <w:spacing w:after="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2501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2501"/>
    <w:pPr>
      <w:outlineLvl w:val="1"/>
    </w:pPr>
    <w:rPr>
      <w:b/>
      <w:bCs/>
      <w:color w:val="0070C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b/>
      <w:color w:val="000000"/>
      <w:sz w:val="26"/>
      <w:szCs w:val="26"/>
      <w:shd w:val="clear" w:color="auto" w:fill="D4EBF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line="268" w:lineRule="auto"/>
      <w:outlineLvl w:val="3"/>
    </w:pPr>
    <w:rPr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E2501"/>
    <w:pPr>
      <w:keepNext/>
      <w:keepLines/>
      <w:spacing w:before="240" w:after="60" w:line="240" w:lineRule="auto"/>
      <w:jc w:val="center"/>
    </w:pPr>
    <w:rPr>
      <w:rFonts w:ascii="Montserrat" w:eastAsia="Georgia" w:hAnsi="Montserrat" w:cs="Georgia"/>
      <w:b/>
      <w:iCs/>
      <w:color w:val="FFFFFF" w:themeColor="background1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40"/>
    </w:pPr>
    <w:rPr>
      <w:rFonts w:ascii="Open Sans Semibold" w:eastAsia="Open Sans Semibold" w:hAnsi="Open Sans Semibold" w:cs="Open Sans Semibold"/>
      <w:i/>
      <w:sz w:val="28"/>
      <w:szCs w:val="28"/>
    </w:rPr>
  </w:style>
  <w:style w:type="table" w:customStyle="1" w:styleId="a">
    <w:name w:val="a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name w:val="a1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name w:val="a2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name w:val="a3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name w:val="a4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E1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250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D546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D2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0B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0B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0B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B9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2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539"/>
  </w:style>
  <w:style w:type="paragraph" w:styleId="Footer">
    <w:name w:val="footer"/>
    <w:basedOn w:val="Normal"/>
    <w:link w:val="FooterChar"/>
    <w:uiPriority w:val="99"/>
    <w:unhideWhenUsed/>
    <w:rsid w:val="00FE2501"/>
    <w:pPr>
      <w:spacing w:after="0"/>
      <w:ind w:left="-900" w:right="-720"/>
    </w:pPr>
    <w:rPr>
      <w:iCs/>
      <w:color w:val="0070C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E2501"/>
    <w:rPr>
      <w:iCs/>
      <w:color w:val="0070C0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DC233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04C6E"/>
    <w:pPr>
      <w:spacing w:after="100"/>
      <w:ind w:left="240"/>
    </w:p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FE2501"/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E2501"/>
    <w:rPr>
      <w:b/>
      <w:bCs/>
      <w:color w:val="0070C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FE2501"/>
    <w:rPr>
      <w:rFonts w:ascii="Montserrat" w:eastAsia="Georgia" w:hAnsi="Montserrat" w:cs="Georgia"/>
      <w:b/>
      <w:iCs/>
      <w:color w:val="FFFFFF" w:themeColor="background1"/>
      <w:sz w:val="52"/>
      <w:szCs w:val="52"/>
    </w:rPr>
  </w:style>
  <w:style w:type="paragraph" w:styleId="Revision">
    <w:name w:val="Revision"/>
    <w:hidden/>
    <w:uiPriority w:val="99"/>
    <w:semiHidden/>
    <w:rsid w:val="009506CE"/>
    <w:pPr>
      <w:spacing w:after="0" w:line="240" w:lineRule="auto"/>
    </w:pPr>
  </w:style>
  <w:style w:type="paragraph" w:customStyle="1" w:styleId="paragraph">
    <w:name w:val="paragraph"/>
    <w:basedOn w:val="Normal"/>
    <w:rsid w:val="00EE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EE1D62"/>
  </w:style>
  <w:style w:type="character" w:customStyle="1" w:styleId="eop">
    <w:name w:val="eop"/>
    <w:basedOn w:val="DefaultParagraphFont"/>
    <w:rsid w:val="00EE1D62"/>
  </w:style>
  <w:style w:type="character" w:styleId="PageNumber">
    <w:name w:val="page number"/>
    <w:basedOn w:val="DefaultParagraphFont"/>
    <w:uiPriority w:val="99"/>
    <w:semiHidden/>
    <w:unhideWhenUsed/>
    <w:rsid w:val="002C0886"/>
  </w:style>
  <w:style w:type="paragraph" w:styleId="NormalWeb">
    <w:name w:val="Normal (Web)"/>
    <w:basedOn w:val="Normal"/>
    <w:uiPriority w:val="99"/>
    <w:unhideWhenUsed/>
    <w:rsid w:val="00C15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F7346D5C1A64FAEC8680729747F53" ma:contentTypeVersion="16" ma:contentTypeDescription="Create a new document." ma:contentTypeScope="" ma:versionID="c3d20f06dcc2f18d68403b7e1221406e">
  <xsd:schema xmlns:xsd="http://www.w3.org/2001/XMLSchema" xmlns:xs="http://www.w3.org/2001/XMLSchema" xmlns:p="http://schemas.microsoft.com/office/2006/metadata/properties" xmlns:ns2="eff0c069-b0aa-4f54-bc73-e8dc6bb8f06d" xmlns:ns3="9682d12b-5802-4ea6-be1f-0b8351c93f04" xmlns:ns4="http://schemas.microsoft.com/sharepoint/v4" targetNamespace="http://schemas.microsoft.com/office/2006/metadata/properties" ma:root="true" ma:fieldsID="c4a60c530c4fa44ccb66ba124d5ae739" ns2:_="" ns3:_="" ns4:_="">
    <xsd:import namespace="eff0c069-b0aa-4f54-bc73-e8dc6bb8f06d"/>
    <xsd:import namespace="9682d12b-5802-4ea6-be1f-0b8351c93f0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0c069-b0aa-4f54-bc73-e8dc6bb8f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9eb18d0-8512-43c1-978b-efa5dabb07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d12b-5802-4ea6-be1f-0b8351c93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c4b96af-e4c5-4f83-8a37-e17e6a08cfe8}" ma:internalName="TaxCatchAll" ma:showField="CatchAllData" ma:web="9682d12b-5802-4ea6-be1f-0b8351c93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682d12b-5802-4ea6-be1f-0b8351c93f04">
      <UserInfo>
        <DisplayName/>
        <AccountId xsi:nil="true"/>
        <AccountType/>
      </UserInfo>
    </SharedWithUsers>
    <lcf76f155ced4ddcb4097134ff3c332f xmlns="eff0c069-b0aa-4f54-bc73-e8dc6bb8f06d">
      <Terms xmlns="http://schemas.microsoft.com/office/infopath/2007/PartnerControls"/>
    </lcf76f155ced4ddcb4097134ff3c332f>
    <TaxCatchAll xmlns="9682d12b-5802-4ea6-be1f-0b8351c93f04" xsi:nil="true"/>
    <IconOverlay xmlns="http://schemas.microsoft.com/sharepoint/v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9770C0-5805-4716-AD77-D3EFC787A6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6FC470-69FE-4B33-8EF6-23B6FF9022A1}"/>
</file>

<file path=customXml/itemProps3.xml><?xml version="1.0" encoding="utf-8"?>
<ds:datastoreItem xmlns:ds="http://schemas.openxmlformats.org/officeDocument/2006/customXml" ds:itemID="{6C0DA85B-3F30-4330-A3B6-2163B7F654FA}">
  <ds:schemaRefs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eff0c069-b0aa-4f54-bc73-e8dc6bb8f06d"/>
    <ds:schemaRef ds:uri="9682d12b-5802-4ea6-be1f-0b8351c93f04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B2D290A1-A2E8-42BF-9E4B-EB63D9173F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Procik</dc:creator>
  <cp:lastModifiedBy>Anthony Procik</cp:lastModifiedBy>
  <cp:revision>12</cp:revision>
  <dcterms:created xsi:type="dcterms:W3CDTF">2023-01-11T16:49:00Z</dcterms:created>
  <dcterms:modified xsi:type="dcterms:W3CDTF">2023-04-25T16:16:00Z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0x010100A88F7346D5C1A64FAEC8680729747F53</vt:lpwstr>
  </property>
  <property fmtid="{D5CDD505-2E9C-101B-9397-08002B2CF9AE}" pid="4" name="MediaServiceImageTags">
    <vt:lpwstr/>
  </property>
  <property fmtid="{D5CDD505-2E9C-101B-9397-08002B2CF9AE}" pid="5" name="Order">
    <vt:r8>1667500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ColorHex">
    <vt:lpwstr/>
  </property>
  <property fmtid="{D5CDD505-2E9C-101B-9397-08002B2CF9AE}" pid="11" name="_ColorTag">
    <vt:lpwstr/>
  </property>
  <property fmtid="{D5CDD505-2E9C-101B-9397-08002B2CF9AE}" pid="12" name="_Emoji">
    <vt:lpwstr/>
  </property>
  <property fmtid="{D5CDD505-2E9C-101B-9397-08002B2CF9AE}" pid="13" name="_ExtendedDescription">
    <vt:lpwstr/>
  </property>
  <property fmtid="{D5CDD505-2E9C-101B-9397-08002B2CF9AE}" pid="14" name="_SharedFileIndex">
    <vt:lpwstr/>
  </property>
  <property fmtid="{D5CDD505-2E9C-101B-9397-08002B2CF9AE}" pid="15" name="_SourceUrl">
    <vt:lpwstr/>
  </property>
</Properties>
</file>