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7F07" w14:textId="77777777" w:rsidR="0091012C" w:rsidRDefault="00000000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DBE06" wp14:editId="2911EA78">
                <wp:simplePos x="0" y="0"/>
                <wp:positionH relativeFrom="column">
                  <wp:posOffset>-923636</wp:posOffset>
                </wp:positionH>
                <wp:positionV relativeFrom="paragraph">
                  <wp:posOffset>-332509</wp:posOffset>
                </wp:positionV>
                <wp:extent cx="7771130" cy="1117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A2F70A" w14:textId="6EC9E540" w:rsidR="0091012C" w:rsidRPr="00F31883" w:rsidRDefault="00000000" w:rsidP="007502AB">
                            <w:pPr>
                              <w:pStyle w:val="Title"/>
                            </w:pPr>
                            <w:r>
                              <w:rPr>
                                <w:bCs/>
                              </w:rPr>
                              <w:t>Lista de control</w:t>
                            </w:r>
                            <w:r w:rsidR="00C13485">
                              <w:rPr>
                                <w:bCs/>
                              </w:rPr>
                              <w:br/>
                            </w:r>
                            <w:r>
                              <w:rPr>
                                <w:bCs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seguimiento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DBE06" id="Rectangle 11" o:spid="_x0000_s1026" style="position:absolute;margin-left:-72.75pt;margin-top:-26.2pt;width:611.9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" filled="f" stroked="f">
                <v:textbox inset="2.53958mm,1.2694mm,2.53958mm,1.2694mm">
                  <w:txbxContent>
                    <w:p w14:paraId="09A2F70A" w14:textId="6EC9E540" w:rsidR="0091012C" w:rsidRPr="00F31883" w:rsidRDefault="00000000" w:rsidP="007502AB">
                      <w:pPr>
                        <w:pStyle w:val="Title"/>
                      </w:pPr>
                      <w:r>
                        <w:rPr>
                          <w:bCs/>
                        </w:rPr>
                        <w:t>Lista de control</w:t>
                      </w:r>
                      <w:r w:rsidR="00C13485">
                        <w:rPr>
                          <w:bCs/>
                        </w:rPr>
                        <w:br/>
                      </w:r>
                      <w:r>
                        <w:rPr>
                          <w:bCs/>
                        </w:rPr>
                        <w:t xml:space="preserve">de </w:t>
                      </w:r>
                      <w:proofErr w:type="spellStart"/>
                      <w:r>
                        <w:rPr>
                          <w:bCs/>
                        </w:rPr>
                        <w:t>seguimiento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18C34C5" wp14:editId="5AD14CD8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98116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10.1pt;margin-left:-75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11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71807AC1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A7DEE29" wp14:editId="3C265FC1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136CA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49.75pt;margin-top:-1.45pt;margin-left:-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3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0E83FE92" w14:textId="77777777"/>
                  </w:txbxContent>
                </v:textbox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Cs/>
          <w:color w:val="0F55CC"/>
        </w:rPr>
        <w:t>ç</w:t>
      </w:r>
    </w:p>
    <w:p w14:paraId="096FF382" w14:textId="77777777" w:rsidR="0091012C" w:rsidRDefault="0091012C" w:rsidP="00F31883">
      <w:pPr>
        <w:pStyle w:val="Heading1"/>
      </w:pPr>
    </w:p>
    <w:p w14:paraId="26DD6C0A" w14:textId="77777777" w:rsidR="0091012C" w:rsidRDefault="00000000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4462F" wp14:editId="1B752F1A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width:266.9pt;height:61.85pt;margin-top:27.4pt;margin-left:6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938953" stroked="f">
                <v:stroke joinstyle="round"/>
              </v:rect>
            </w:pict>
          </mc:Fallback>
        </mc:AlternateContent>
      </w:r>
    </w:p>
    <w:p w14:paraId="17867CC0" w14:textId="77777777" w:rsidR="0091012C" w:rsidRPr="00772CFE" w:rsidRDefault="0091012C" w:rsidP="00F31883">
      <w:pPr>
        <w:pStyle w:val="Heading1"/>
      </w:pPr>
    </w:p>
    <w:p w14:paraId="1D6C7F4F" w14:textId="77777777" w:rsidR="006338DB" w:rsidRPr="00772CFE" w:rsidRDefault="006338DB">
      <w:pPr>
        <w:spacing w:after="0"/>
        <w:rPr>
          <w:b/>
          <w:sz w:val="28"/>
          <w:szCs w:val="28"/>
        </w:rPr>
      </w:pPr>
    </w:p>
    <w:p w14:paraId="665CBDF5" w14:textId="77777777" w:rsidR="00DF6A5C" w:rsidRPr="006B0F90" w:rsidRDefault="00000000" w:rsidP="00772CFE">
      <w:pPr>
        <w:pStyle w:val="Heading2"/>
      </w:pPr>
      <w:r w:rsidRPr="006B0F90">
        <w:rPr>
          <w:bCs/>
        </w:rPr>
        <w:t>Propósito</w:t>
      </w:r>
    </w:p>
    <w:p w14:paraId="0EF04C0E" w14:textId="77777777" w:rsidR="00CA0139" w:rsidRDefault="00000000" w:rsidP="00CA0139">
      <w:pPr>
        <w:rPr>
          <w:highlight w:val="yellow"/>
        </w:rPr>
      </w:pPr>
      <w:r w:rsidRPr="00365851">
        <w:t xml:space="preserve">Esta herramienta proporciona a los profesionales del gobierno de la Ciudad una lista de control de seguimiento para la participación. Para saber más, revise la guía de Seguimiento en </w:t>
      </w:r>
      <w:hyperlink r:id="rId14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33A265B7" w14:textId="77777777" w:rsidR="00DF6A5C" w:rsidRPr="00772CFE" w:rsidRDefault="00DF6A5C" w:rsidP="00DF6A5C">
      <w:pPr>
        <w:rPr>
          <w:sz w:val="28"/>
          <w:szCs w:val="28"/>
        </w:rPr>
      </w:pPr>
    </w:p>
    <w:p w14:paraId="7824F2E5" w14:textId="77777777" w:rsidR="00DF6A5C" w:rsidRPr="00342550" w:rsidRDefault="00000000" w:rsidP="00772CFE">
      <w:pPr>
        <w:pStyle w:val="Heading2"/>
      </w:pPr>
      <w:r w:rsidRPr="00342550">
        <w:rPr>
          <w:bCs/>
        </w:rPr>
        <w:t>Instrucciones</w:t>
      </w:r>
    </w:p>
    <w:p w14:paraId="3C873E17" w14:textId="77777777" w:rsidR="00E727EE" w:rsidRDefault="00000000" w:rsidP="00E727EE">
      <w:r>
        <w:t xml:space="preserve">Reserve 30 minutos para revisar esta lista de control de seguimiento. Encuentre un espacio cómodo para pensar y prepárese para sentarse y responder preguntas sobre su participación. </w:t>
      </w:r>
    </w:p>
    <w:p w14:paraId="2B65DEC9" w14:textId="77777777" w:rsidR="00E727EE" w:rsidRDefault="00E727EE" w:rsidP="00E727EE"/>
    <w:p w14:paraId="7E20841B" w14:textId="77777777" w:rsidR="00DF6A5C" w:rsidRDefault="00000000" w:rsidP="00E727EE">
      <w:r>
        <w:t>Después de completar un ítem de seguimiento, tíldelo en su lista. Luego, genere un plan para completar los ítems de seguimiento restantes para su participación.</w:t>
      </w:r>
    </w:p>
    <w:p w14:paraId="4078FDC3" w14:textId="77777777" w:rsidR="00DF6A5C" w:rsidRDefault="00DF6A5C"/>
    <w:p w14:paraId="7CAC08B7" w14:textId="77777777" w:rsidR="00E727EE" w:rsidRDefault="00000000">
      <w:r>
        <w:br w:type="page"/>
      </w:r>
    </w:p>
    <w:p w14:paraId="6ED73D61" w14:textId="77777777" w:rsidR="00DF6A5C" w:rsidRPr="006B0F90" w:rsidRDefault="00000000" w:rsidP="00DF6A5C">
      <w:pPr>
        <w:pStyle w:val="Heading2"/>
      </w:pPr>
      <w:r w:rsidRPr="006B0F90">
        <w:rPr>
          <w:bCs/>
        </w:rPr>
        <w:lastRenderedPageBreak/>
        <w:t>Paso 1: </w:t>
      </w:r>
      <w:r w:rsidRPr="006B0F90">
        <w:rPr>
          <w:b w:val="0"/>
        </w:rPr>
        <w:t xml:space="preserve"> </w:t>
      </w:r>
      <w:r w:rsidRPr="006B0F90">
        <w:rPr>
          <w:bCs/>
        </w:rPr>
        <w:t>Planes de trabajo</w:t>
      </w:r>
    </w:p>
    <w:p w14:paraId="525A9777" w14:textId="77777777" w:rsidR="00976F6E" w:rsidRDefault="00000000" w:rsidP="00976F6E">
      <w:r>
        <w:t xml:space="preserve">Para saber más, revise la guía de Planes de trabajo en </w:t>
      </w:r>
      <w:hyperlink r:id="rId15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7871995A" w14:textId="77777777" w:rsidR="00DF6A5C" w:rsidRDefault="00DF6A5C" w:rsidP="00DF6A5C"/>
    <w:p w14:paraId="39150BD4" w14:textId="77777777" w:rsidR="00DF6A5C" w:rsidRDefault="00000000" w:rsidP="00DF6A5C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6A5C">
        <w:rPr>
          <w:color w:val="000000"/>
        </w:rPr>
        <w:t>Completé mis planes de trabajo para mi participación.</w:t>
      </w:r>
    </w:p>
    <w:p w14:paraId="7773A0D9" w14:textId="77777777" w:rsidR="00DF6A5C" w:rsidRDefault="00000000" w:rsidP="00DF6A5C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6A5C">
        <w:rPr>
          <w:color w:val="000000"/>
        </w:rPr>
        <w:t>Completé mis planes de evaluación comparativa para mi participación.</w:t>
      </w:r>
    </w:p>
    <w:p w14:paraId="29EEA70F" w14:textId="77777777" w:rsidR="00DF6A5C" w:rsidRDefault="00000000" w:rsidP="00DF6A5C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</w:pPr>
      <w:r w:rsidRPr="00DF6A5C">
        <w:rPr>
          <w:color w:val="000000"/>
        </w:rPr>
        <w:t>Adapté mis planes de evaluación comparativa y de trabajo para futuras participaciones.</w:t>
      </w:r>
    </w:p>
    <w:p w14:paraId="438BB899" w14:textId="77777777" w:rsidR="00DF6A5C" w:rsidRDefault="00DF6A5C" w:rsidP="00DF6A5C"/>
    <w:p w14:paraId="6235B0BA" w14:textId="77777777" w:rsidR="00DF6A5C" w:rsidRPr="00FB13C3" w:rsidRDefault="00000000" w:rsidP="00DF6A5C">
      <w:pPr>
        <w:pStyle w:val="Heading2"/>
      </w:pPr>
      <w:r w:rsidRPr="00FB13C3">
        <w:rPr>
          <w:bCs/>
        </w:rPr>
        <w:t>Paso 2: Responsabilidad</w:t>
      </w:r>
    </w:p>
    <w:p w14:paraId="40C9C608" w14:textId="77777777" w:rsidR="00102C21" w:rsidRPr="00BA0899" w:rsidRDefault="00000000" w:rsidP="00102C21">
      <w:r>
        <w:t xml:space="preserve">Para saber más, revise la guía de Responsabilidad en </w:t>
      </w:r>
      <w:hyperlink r:id="rId16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17BF016B" w14:textId="77777777" w:rsidR="00DF6A5C" w:rsidRDefault="00DF6A5C" w:rsidP="00DF6A5C">
      <w:pPr>
        <w:rPr>
          <w:b/>
        </w:rPr>
      </w:pPr>
    </w:p>
    <w:p w14:paraId="15A6178D" w14:textId="77777777" w:rsidR="00DF6A5C" w:rsidRDefault="00000000" w:rsidP="00DF6A5C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6A5C">
        <w:rPr>
          <w:color w:val="000000"/>
        </w:rPr>
        <w:t>Hice el seguimiento de mis compromisos con la comunidad.</w:t>
      </w:r>
    </w:p>
    <w:p w14:paraId="1FE2401C" w14:textId="77777777" w:rsidR="00DF6A5C" w:rsidRDefault="00000000" w:rsidP="00DF6A5C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6A5C">
        <w:rPr>
          <w:color w:val="000000"/>
        </w:rPr>
        <w:t>Hice el seguimiento de mis compromisos con mi patrocinador y mi equipo.</w:t>
      </w:r>
    </w:p>
    <w:p w14:paraId="45C23B60" w14:textId="77777777" w:rsidR="00DF6A5C" w:rsidRDefault="00000000" w:rsidP="00DF6A5C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6A5C">
        <w:rPr>
          <w:color w:val="000000"/>
        </w:rPr>
        <w:t>Facilité los informes del equipo durante toda mi participación.</w:t>
      </w:r>
    </w:p>
    <w:p w14:paraId="476CBD79" w14:textId="77777777" w:rsidR="00DF6A5C" w:rsidRDefault="00000000" w:rsidP="00DF6A5C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6A5C">
        <w:rPr>
          <w:color w:val="000000"/>
        </w:rPr>
        <w:t>Completé reflexiones personales durante toda mi participación.</w:t>
      </w:r>
    </w:p>
    <w:p w14:paraId="31AD9E81" w14:textId="77777777" w:rsidR="00DF6A5C" w:rsidRDefault="00000000" w:rsidP="00DF6A5C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</w:pPr>
      <w:r w:rsidRPr="00DF6A5C">
        <w:rPr>
          <w:color w:val="000000"/>
        </w:rPr>
        <w:t>Adapté mis planes de responsabilidad, de informes y de reflexión para futuras participaciones.</w:t>
      </w:r>
    </w:p>
    <w:p w14:paraId="6CA682A4" w14:textId="77777777" w:rsidR="00DF6A5C" w:rsidRDefault="00DF6A5C" w:rsidP="00DF6A5C"/>
    <w:p w14:paraId="4AEECE3B" w14:textId="77777777" w:rsidR="00DF6A5C" w:rsidRPr="00FB13C3" w:rsidRDefault="00000000" w:rsidP="00DF6A5C">
      <w:pPr>
        <w:pStyle w:val="Heading2"/>
      </w:pPr>
      <w:r w:rsidRPr="00FB13C3">
        <w:rPr>
          <w:bCs/>
        </w:rPr>
        <w:t>Paso 3: </w:t>
      </w:r>
      <w:r w:rsidRPr="00FB13C3">
        <w:rPr>
          <w:b w:val="0"/>
        </w:rPr>
        <w:t xml:space="preserve"> </w:t>
      </w:r>
      <w:r w:rsidRPr="00FB13C3">
        <w:rPr>
          <w:bCs/>
        </w:rPr>
        <w:t>Evaluación</w:t>
      </w:r>
    </w:p>
    <w:p w14:paraId="466A82A1" w14:textId="77777777" w:rsidR="0025638A" w:rsidRPr="00612FBB" w:rsidRDefault="00000000" w:rsidP="0025638A">
      <w:pPr>
        <w:rPr>
          <w:highlight w:val="yellow"/>
        </w:rPr>
      </w:pPr>
      <w:r>
        <w:t xml:space="preserve">Para saber más, revise la guía de Evaluación en </w:t>
      </w:r>
      <w:hyperlink r:id="rId17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7F22221E" w14:textId="77777777" w:rsidR="00DF6A5C" w:rsidRDefault="00DF6A5C" w:rsidP="00DF6A5C">
      <w:pPr>
        <w:rPr>
          <w:b/>
        </w:rPr>
      </w:pPr>
    </w:p>
    <w:p w14:paraId="5B83CB9D" w14:textId="77777777" w:rsidR="00DF6A5C" w:rsidRDefault="00000000" w:rsidP="00DF6A5C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6A5C">
        <w:rPr>
          <w:color w:val="000000"/>
        </w:rPr>
        <w:t>Facilité un formulario de comentarios comunitarios en mi participación.</w:t>
      </w:r>
    </w:p>
    <w:p w14:paraId="6A272378" w14:textId="77777777" w:rsidR="00DF6A5C" w:rsidRDefault="00000000" w:rsidP="00DF6A5C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6A5C">
        <w:rPr>
          <w:color w:val="000000"/>
        </w:rPr>
        <w:t>Evalué los objetivos en mi participación.</w:t>
      </w:r>
    </w:p>
    <w:p w14:paraId="7A889FD6" w14:textId="77777777" w:rsidR="00DF6A5C" w:rsidRDefault="00000000" w:rsidP="00DF6A5C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6A5C">
        <w:rPr>
          <w:color w:val="000000"/>
        </w:rPr>
        <w:t xml:space="preserve">Evalué la equidad en mi participación. </w:t>
      </w:r>
    </w:p>
    <w:p w14:paraId="6668CE80" w14:textId="77777777" w:rsidR="00DF6A5C" w:rsidRDefault="00000000" w:rsidP="00DF6A5C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</w:pPr>
      <w:r w:rsidRPr="00DF6A5C">
        <w:rPr>
          <w:color w:val="000000"/>
        </w:rPr>
        <w:t>Adapté mi formulario de comentarios comunitarios, la evaluación de objetivos y la de equidad para futuras participaciones.</w:t>
      </w:r>
    </w:p>
    <w:p w14:paraId="5DC6E4C8" w14:textId="77777777" w:rsidR="00DF6A5C" w:rsidRDefault="00DF6A5C">
      <w:pPr>
        <w:rPr>
          <w:b/>
          <w:color w:val="0070C0"/>
          <w:sz w:val="28"/>
          <w:szCs w:val="28"/>
        </w:rPr>
      </w:pPr>
    </w:p>
    <w:p w14:paraId="3243B628" w14:textId="77777777" w:rsidR="001E1A76" w:rsidRDefault="001E1A76">
      <w:pPr>
        <w:rPr>
          <w:b/>
          <w:color w:val="0070C0"/>
          <w:sz w:val="28"/>
          <w:szCs w:val="28"/>
        </w:rPr>
      </w:pPr>
    </w:p>
    <w:p w14:paraId="6AAFECC7" w14:textId="77777777" w:rsidR="001E1A76" w:rsidRDefault="001E1A76">
      <w:pPr>
        <w:rPr>
          <w:b/>
          <w:color w:val="0070C0"/>
          <w:sz w:val="28"/>
          <w:szCs w:val="28"/>
        </w:rPr>
      </w:pPr>
    </w:p>
    <w:p w14:paraId="7A1B7CBC" w14:textId="77777777" w:rsidR="001E1A76" w:rsidRDefault="001E1A76">
      <w:pPr>
        <w:rPr>
          <w:b/>
          <w:color w:val="0070C0"/>
          <w:sz w:val="28"/>
          <w:szCs w:val="28"/>
        </w:rPr>
      </w:pPr>
    </w:p>
    <w:p w14:paraId="0B8D2E76" w14:textId="77777777" w:rsidR="00DF6A5C" w:rsidRPr="00FB13C3" w:rsidRDefault="00000000" w:rsidP="00DF6A5C">
      <w:pPr>
        <w:pStyle w:val="Heading2"/>
      </w:pPr>
      <w:r w:rsidRPr="00FB13C3">
        <w:rPr>
          <w:bCs/>
        </w:rPr>
        <w:t>Paso 4: </w:t>
      </w:r>
      <w:r w:rsidRPr="00FB13C3">
        <w:rPr>
          <w:b w:val="0"/>
        </w:rPr>
        <w:t xml:space="preserve"> </w:t>
      </w:r>
      <w:r w:rsidRPr="00FB13C3">
        <w:rPr>
          <w:bCs/>
        </w:rPr>
        <w:t>Comunicación</w:t>
      </w:r>
    </w:p>
    <w:p w14:paraId="423C2994" w14:textId="77777777" w:rsidR="00DF6A5C" w:rsidRDefault="00000000" w:rsidP="00DF6A5C">
      <w:r>
        <w:t xml:space="preserve">Personalice las siguientes comunicaciones para los públicos relevantes. </w:t>
      </w:r>
    </w:p>
    <w:p w14:paraId="1913DBE6" w14:textId="77777777" w:rsidR="00DF6A5C" w:rsidRDefault="00DF6A5C" w:rsidP="00DF6A5C"/>
    <w:p w14:paraId="29E7C4D2" w14:textId="77777777" w:rsidR="00DF6A5C" w:rsidRPr="001E1A76" w:rsidRDefault="00000000" w:rsidP="00DF6A5C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DF6A5C">
        <w:rPr>
          <w:color w:val="000000"/>
        </w:rPr>
        <w:t>Comuniqué la finalización de mi participación a la comunidad, a mi patrocinador y a mi equipo. Considere destacar los momentos importantes de festejo o de tensión. Y agradezca a todos los participantes.</w:t>
      </w:r>
    </w:p>
    <w:p w14:paraId="3B7683F5" w14:textId="77777777" w:rsidR="00DF6A5C" w:rsidRPr="001E1A76" w:rsidRDefault="00000000" w:rsidP="00DF6A5C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DF6A5C">
        <w:rPr>
          <w:color w:val="000000"/>
        </w:rPr>
        <w:t>Comuniqué los resultados de mi participación a la comunidad, a mi patrocinador y a mi equipo. Considere destacar las conclusiones o las decisiones importantes. E incluya los próximos pasos.</w:t>
      </w:r>
    </w:p>
    <w:p w14:paraId="4CB11569" w14:textId="77777777" w:rsidR="00DF6A5C" w:rsidRPr="001E1A76" w:rsidRDefault="00000000" w:rsidP="00DF6A5C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DF6A5C">
        <w:rPr>
          <w:color w:val="000000"/>
        </w:rPr>
        <w:t>Comuniqué las lecciones aprendidas de mi participación a la comunidad, a mi patrocinador y a mi equipo. Considere destacar las oportunidades de crecimiento importantes a partir de los formularios de comentarios comunitarios, de las reflexiones personales y de los informes del equipo.</w:t>
      </w:r>
    </w:p>
    <w:p w14:paraId="408F3AF4" w14:textId="77777777" w:rsidR="00DF6A5C" w:rsidRPr="00DF6A5C" w:rsidRDefault="00000000" w:rsidP="00DF6A5C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F6A5C">
        <w:rPr>
          <w:color w:val="000000"/>
        </w:rPr>
        <w:t xml:space="preserve">Informé de mi participación a las partes interesadas relevantes externas e internas. Las partes interesadas externas podrían incluir a los socios enfocados en la comunidad y a los mensajeros de confianza. Las partes interesadas internas podrían incluir al liderazgo de la Ciudad y a nuestra comunidad de práctica, la participación equitativa colaborativa. </w:t>
      </w:r>
    </w:p>
    <w:p w14:paraId="51D58C5D" w14:textId="77777777" w:rsidR="00DF6A5C" w:rsidRDefault="00DF6A5C" w:rsidP="00DF6A5C"/>
    <w:p w14:paraId="0876B0F1" w14:textId="77777777" w:rsidR="00DF6A5C" w:rsidRPr="00FB13C3" w:rsidRDefault="00000000" w:rsidP="00DF6A5C">
      <w:pPr>
        <w:pStyle w:val="Heading2"/>
      </w:pPr>
      <w:r w:rsidRPr="00FB13C3">
        <w:rPr>
          <w:bCs/>
        </w:rPr>
        <w:t>Paso 5: </w:t>
      </w:r>
      <w:r w:rsidRPr="00FB13C3">
        <w:rPr>
          <w:b w:val="0"/>
        </w:rPr>
        <w:t xml:space="preserve"> </w:t>
      </w:r>
      <w:r w:rsidRPr="00FB13C3">
        <w:rPr>
          <w:bCs/>
        </w:rPr>
        <w:t>Cuando sea necesario</w:t>
      </w:r>
    </w:p>
    <w:p w14:paraId="4C6EC945" w14:textId="77777777" w:rsidR="00DF6A5C" w:rsidRDefault="00000000" w:rsidP="00DF6A5C">
      <w:r>
        <w:t>Es posible que los siguientes ítems de seguimiento solo se apliquen a algunas participaciones.</w:t>
      </w:r>
    </w:p>
    <w:p w14:paraId="512C2CFD" w14:textId="77777777" w:rsidR="00DF6A5C" w:rsidRDefault="00DF6A5C" w:rsidP="00DF6A5C"/>
    <w:p w14:paraId="26C6C658" w14:textId="77777777" w:rsidR="00DF6A5C" w:rsidRDefault="00000000" w:rsidP="00DF6A5C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DF6A5C">
        <w:rPr>
          <w:color w:val="000000"/>
        </w:rPr>
        <w:t>Compensé a los miembros de la comunidad que participaron.</w:t>
      </w:r>
    </w:p>
    <w:p w14:paraId="32B3EF0B" w14:textId="77777777" w:rsidR="00DF6A5C" w:rsidRPr="00BF12E8" w:rsidRDefault="00000000" w:rsidP="00DF6A5C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DF6A5C">
        <w:rPr>
          <w:color w:val="000000"/>
        </w:rPr>
        <w:t>Incluí la información comunitaria de mi participación en los procesos de toma de decisiones del gobierno de la Ciudad.</w:t>
      </w:r>
    </w:p>
    <w:p w14:paraId="3BE64101" w14:textId="77777777" w:rsidR="00DF6A5C" w:rsidRPr="00BF12E8" w:rsidRDefault="00000000" w:rsidP="00DF6A5C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DF6A5C">
        <w:rPr>
          <w:color w:val="000000"/>
        </w:rPr>
        <w:t xml:space="preserve">Mantuve acuerdos de confidencialidad y consentimiento para los miembros de la comunidad que participaron. Considere eliminar cualquier grabación o transcripción sensible. </w:t>
      </w:r>
    </w:p>
    <w:p w14:paraId="0B588C32" w14:textId="77777777" w:rsidR="00DF6A5C" w:rsidRPr="00BF12E8" w:rsidRDefault="00000000" w:rsidP="00DF6A5C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DF6A5C">
        <w:rPr>
          <w:color w:val="000000"/>
        </w:rPr>
        <w:lastRenderedPageBreak/>
        <w:t xml:space="preserve">Identifiqué oportunidades de invertir en liderazgo comunitario. Considere cómo su participación apoya la capacidad comunitaria de perseguir sus propias prioridades. </w:t>
      </w:r>
    </w:p>
    <w:p w14:paraId="5F0722EB" w14:textId="77777777" w:rsidR="00DF6A5C" w:rsidRDefault="00000000" w:rsidP="00DF6A5C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 w:rsidRPr="00DF6A5C">
        <w:rPr>
          <w:color w:val="000000"/>
        </w:rPr>
        <w:t xml:space="preserve">Identifiqué oportunidades para mantener relaciones con la comunidad después de mi participación. </w:t>
      </w:r>
      <w:bookmarkStart w:id="1" w:name="_4d34og8" w:colFirst="0" w:colLast="0"/>
      <w:bookmarkEnd w:id="1"/>
    </w:p>
    <w:p w14:paraId="2FD37986" w14:textId="77777777" w:rsidR="00015F15" w:rsidRDefault="00015F15"/>
    <w:p w14:paraId="5EE9CF96" w14:textId="77777777" w:rsidR="00015F15" w:rsidRDefault="00015F15"/>
    <w:p w14:paraId="4ACD9963" w14:textId="77777777" w:rsidR="00015F15" w:rsidRDefault="00015F15"/>
    <w:p w14:paraId="4C825A62" w14:textId="77777777" w:rsidR="00015F15" w:rsidRDefault="00015F15"/>
    <w:p w14:paraId="3FD23F43" w14:textId="77777777" w:rsidR="00015F15" w:rsidRDefault="00015F15"/>
    <w:p w14:paraId="7FD1C920" w14:textId="77777777" w:rsidR="006338DB" w:rsidRDefault="006338DB">
      <w:bookmarkStart w:id="2" w:name="_35nkun2" w:colFirst="0" w:colLast="0"/>
      <w:bookmarkStart w:id="3" w:name="_u3ect21kc61" w:colFirst="0" w:colLast="0"/>
      <w:bookmarkStart w:id="4" w:name="_scsudqpzt3ws" w:colFirst="0" w:colLast="0"/>
      <w:bookmarkStart w:id="5" w:name="_2bn6wsx" w:colFirst="0" w:colLast="0"/>
      <w:bookmarkEnd w:id="2"/>
      <w:bookmarkEnd w:id="3"/>
      <w:bookmarkEnd w:id="4"/>
      <w:bookmarkEnd w:id="5"/>
    </w:p>
    <w:sectPr w:rsidR="006338DB" w:rsidSect="00EB2FE6">
      <w:headerReference w:type="default" r:id="rId18"/>
      <w:footerReference w:type="default" r:id="rId19"/>
      <w:footerReference w:type="first" r:id="rId20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ABAF" w14:textId="77777777" w:rsidR="002757DB" w:rsidRDefault="002757DB">
      <w:pPr>
        <w:spacing w:after="0" w:line="240" w:lineRule="auto"/>
      </w:pPr>
      <w:r>
        <w:separator/>
      </w:r>
    </w:p>
  </w:endnote>
  <w:endnote w:type="continuationSeparator" w:id="0">
    <w:p w14:paraId="29A0E99E" w14:textId="77777777" w:rsidR="002757DB" w:rsidRDefault="0027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6D84" w14:textId="77777777" w:rsidR="006338DB" w:rsidRPr="008D797C" w:rsidRDefault="00000000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</w:rPr>
      <w:t>    </w:t>
    </w:r>
    <w:r w:rsidR="009A48E1" w:rsidRPr="007502AB">
      <w:rPr>
        <w:rStyle w:val="FooterChar"/>
      </w:rPr>
      <w:t>Herramientas de participación comunitaria equitativa: Lista de control de seguimiento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41464B47" w14:textId="77777777" w:rsidR="006338DB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8E100D" wp14:editId="140ACCD2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092F90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.1pt;height:33.1pt;margin-top:14.95pt;margin-left:-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2AEACD17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7515" w14:textId="77777777" w:rsidR="006338DB" w:rsidRDefault="006338DB">
    <w:pPr>
      <w:jc w:val="right"/>
    </w:pPr>
  </w:p>
  <w:p w14:paraId="37A75011" w14:textId="77777777" w:rsidR="006338DB" w:rsidRDefault="006338DB"/>
  <w:p w14:paraId="28B760D0" w14:textId="77777777" w:rsidR="006338D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03EC5" wp14:editId="70550B64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752E3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1" style="width:612.1pt;height:39.7pt;margin-top:25.35pt;margin-left:-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7F0FD1B6" w14:textId="77777777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C2C9" w14:textId="77777777" w:rsidR="002757DB" w:rsidRDefault="002757DB">
      <w:pPr>
        <w:spacing w:after="0" w:line="240" w:lineRule="auto"/>
      </w:pPr>
      <w:r>
        <w:separator/>
      </w:r>
    </w:p>
  </w:footnote>
  <w:footnote w:type="continuationSeparator" w:id="0">
    <w:p w14:paraId="3DB4E6DD" w14:textId="77777777" w:rsidR="002757DB" w:rsidRDefault="0027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95B7" w14:textId="77777777" w:rsidR="006338DB" w:rsidRDefault="00000000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E5004C" wp14:editId="7D492E9C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58E033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.1pt;height:33.1pt;margin-top:-30.85pt;margin-left:-7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A35D8E" w:rsidP="00A35D8E" w14:paraId="69180F73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A3071"/>
    <w:multiLevelType w:val="hybridMultilevel"/>
    <w:tmpl w:val="4D5C25DE"/>
    <w:lvl w:ilvl="0" w:tplc="8CC87C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F805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6F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C8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3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40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6C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01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0A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5929D2"/>
    <w:multiLevelType w:val="hybridMultilevel"/>
    <w:tmpl w:val="43D6B4E4"/>
    <w:lvl w:ilvl="0" w:tplc="C9FEBA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21A66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80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65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26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43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61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84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E0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292B8F"/>
    <w:multiLevelType w:val="hybridMultilevel"/>
    <w:tmpl w:val="8F46EAE4"/>
    <w:lvl w:ilvl="0" w:tplc="6A92E66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BC6A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8B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24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63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45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03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25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20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DBF3A8A"/>
    <w:multiLevelType w:val="hybridMultilevel"/>
    <w:tmpl w:val="044C0F60"/>
    <w:lvl w:ilvl="0" w:tplc="251AA1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DD3E4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0E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6B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26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83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66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63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47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1546ED"/>
    <w:multiLevelType w:val="hybridMultilevel"/>
    <w:tmpl w:val="7A4E960E"/>
    <w:lvl w:ilvl="0" w:tplc="68BA08A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8FE4A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08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04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40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A0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21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4D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40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29492134">
    <w:abstractNumId w:val="21"/>
  </w:num>
  <w:num w:numId="2" w16cid:durableId="1892645948">
    <w:abstractNumId w:val="6"/>
  </w:num>
  <w:num w:numId="3" w16cid:durableId="863440389">
    <w:abstractNumId w:val="11"/>
  </w:num>
  <w:num w:numId="4" w16cid:durableId="628976500">
    <w:abstractNumId w:val="19"/>
  </w:num>
  <w:num w:numId="5" w16cid:durableId="1006131364">
    <w:abstractNumId w:val="0"/>
  </w:num>
  <w:num w:numId="6" w16cid:durableId="929042502">
    <w:abstractNumId w:val="23"/>
  </w:num>
  <w:num w:numId="7" w16cid:durableId="386031557">
    <w:abstractNumId w:val="18"/>
  </w:num>
  <w:num w:numId="8" w16cid:durableId="1010521212">
    <w:abstractNumId w:val="7"/>
  </w:num>
  <w:num w:numId="9" w16cid:durableId="567543129">
    <w:abstractNumId w:val="28"/>
  </w:num>
  <w:num w:numId="10" w16cid:durableId="620572997">
    <w:abstractNumId w:val="27"/>
  </w:num>
  <w:num w:numId="11" w16cid:durableId="1732462504">
    <w:abstractNumId w:val="15"/>
  </w:num>
  <w:num w:numId="12" w16cid:durableId="1442413261">
    <w:abstractNumId w:val="30"/>
  </w:num>
  <w:num w:numId="13" w16cid:durableId="296763343">
    <w:abstractNumId w:val="22"/>
  </w:num>
  <w:num w:numId="14" w16cid:durableId="1341354749">
    <w:abstractNumId w:val="17"/>
  </w:num>
  <w:num w:numId="15" w16cid:durableId="1769081542">
    <w:abstractNumId w:val="26"/>
  </w:num>
  <w:num w:numId="16" w16cid:durableId="211045256">
    <w:abstractNumId w:val="12"/>
  </w:num>
  <w:num w:numId="17" w16cid:durableId="556401728">
    <w:abstractNumId w:val="44"/>
  </w:num>
  <w:num w:numId="18" w16cid:durableId="1411778715">
    <w:abstractNumId w:val="14"/>
  </w:num>
  <w:num w:numId="19" w16cid:durableId="574124847">
    <w:abstractNumId w:val="39"/>
  </w:num>
  <w:num w:numId="20" w16cid:durableId="1965884711">
    <w:abstractNumId w:val="38"/>
  </w:num>
  <w:num w:numId="21" w16cid:durableId="10188531">
    <w:abstractNumId w:val="4"/>
  </w:num>
  <w:num w:numId="22" w16cid:durableId="1744989649">
    <w:abstractNumId w:val="43"/>
  </w:num>
  <w:num w:numId="23" w16cid:durableId="1424451753">
    <w:abstractNumId w:val="35"/>
  </w:num>
  <w:num w:numId="24" w16cid:durableId="146631433">
    <w:abstractNumId w:val="3"/>
  </w:num>
  <w:num w:numId="25" w16cid:durableId="1913271459">
    <w:abstractNumId w:val="25"/>
  </w:num>
  <w:num w:numId="26" w16cid:durableId="1667901026">
    <w:abstractNumId w:val="16"/>
  </w:num>
  <w:num w:numId="27" w16cid:durableId="233468875">
    <w:abstractNumId w:val="36"/>
  </w:num>
  <w:num w:numId="28" w16cid:durableId="401953252">
    <w:abstractNumId w:val="41"/>
  </w:num>
  <w:num w:numId="29" w16cid:durableId="1629626957">
    <w:abstractNumId w:val="37"/>
  </w:num>
  <w:num w:numId="30" w16cid:durableId="535119435">
    <w:abstractNumId w:val="10"/>
  </w:num>
  <w:num w:numId="31" w16cid:durableId="1171407139">
    <w:abstractNumId w:val="34"/>
  </w:num>
  <w:num w:numId="32" w16cid:durableId="724527916">
    <w:abstractNumId w:val="29"/>
  </w:num>
  <w:num w:numId="33" w16cid:durableId="1588609867">
    <w:abstractNumId w:val="8"/>
  </w:num>
  <w:num w:numId="34" w16cid:durableId="1960141538">
    <w:abstractNumId w:val="9"/>
  </w:num>
  <w:num w:numId="35" w16cid:durableId="359353329">
    <w:abstractNumId w:val="40"/>
  </w:num>
  <w:num w:numId="36" w16cid:durableId="507330399">
    <w:abstractNumId w:val="31"/>
  </w:num>
  <w:num w:numId="37" w16cid:durableId="1029795377">
    <w:abstractNumId w:val="24"/>
  </w:num>
  <w:num w:numId="38" w16cid:durableId="549610480">
    <w:abstractNumId w:val="1"/>
  </w:num>
  <w:num w:numId="39" w16cid:durableId="1106148856">
    <w:abstractNumId w:val="42"/>
  </w:num>
  <w:num w:numId="40" w16cid:durableId="1703164065">
    <w:abstractNumId w:val="32"/>
  </w:num>
  <w:num w:numId="41" w16cid:durableId="1631209627">
    <w:abstractNumId w:val="2"/>
  </w:num>
  <w:num w:numId="42" w16cid:durableId="1203203849">
    <w:abstractNumId w:val="5"/>
  </w:num>
  <w:num w:numId="43" w16cid:durableId="1922332469">
    <w:abstractNumId w:val="33"/>
  </w:num>
  <w:num w:numId="44" w16cid:durableId="271330246">
    <w:abstractNumId w:val="13"/>
  </w:num>
  <w:num w:numId="45" w16cid:durableId="2361343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77069"/>
    <w:rsid w:val="00093AAE"/>
    <w:rsid w:val="000A1D92"/>
    <w:rsid w:val="000B5FE9"/>
    <w:rsid w:val="000D3955"/>
    <w:rsid w:val="000F7930"/>
    <w:rsid w:val="00102C21"/>
    <w:rsid w:val="00117910"/>
    <w:rsid w:val="00163FC8"/>
    <w:rsid w:val="001D3C8A"/>
    <w:rsid w:val="001D7938"/>
    <w:rsid w:val="001E1A76"/>
    <w:rsid w:val="002028C0"/>
    <w:rsid w:val="00212F72"/>
    <w:rsid w:val="0025638A"/>
    <w:rsid w:val="00257F94"/>
    <w:rsid w:val="002757DB"/>
    <w:rsid w:val="002806B7"/>
    <w:rsid w:val="00296838"/>
    <w:rsid w:val="00324303"/>
    <w:rsid w:val="003255BF"/>
    <w:rsid w:val="00342550"/>
    <w:rsid w:val="00365851"/>
    <w:rsid w:val="003942BB"/>
    <w:rsid w:val="003A7BE9"/>
    <w:rsid w:val="003C1F15"/>
    <w:rsid w:val="003F2F7C"/>
    <w:rsid w:val="003F65C3"/>
    <w:rsid w:val="004250A0"/>
    <w:rsid w:val="004578AA"/>
    <w:rsid w:val="004C4C75"/>
    <w:rsid w:val="00500273"/>
    <w:rsid w:val="0053387A"/>
    <w:rsid w:val="00535940"/>
    <w:rsid w:val="00554536"/>
    <w:rsid w:val="005740FB"/>
    <w:rsid w:val="005B162F"/>
    <w:rsid w:val="005B5244"/>
    <w:rsid w:val="00612FBB"/>
    <w:rsid w:val="006338DB"/>
    <w:rsid w:val="0064304E"/>
    <w:rsid w:val="00690C73"/>
    <w:rsid w:val="006B0F90"/>
    <w:rsid w:val="006C03CF"/>
    <w:rsid w:val="006C6BA0"/>
    <w:rsid w:val="007234CD"/>
    <w:rsid w:val="00723534"/>
    <w:rsid w:val="007502AB"/>
    <w:rsid w:val="00772CFE"/>
    <w:rsid w:val="007B3222"/>
    <w:rsid w:val="007E0A55"/>
    <w:rsid w:val="007E239D"/>
    <w:rsid w:val="00880C94"/>
    <w:rsid w:val="00887F4D"/>
    <w:rsid w:val="008D797C"/>
    <w:rsid w:val="0091012C"/>
    <w:rsid w:val="00976F6E"/>
    <w:rsid w:val="0099296E"/>
    <w:rsid w:val="009A48E1"/>
    <w:rsid w:val="009D3E5A"/>
    <w:rsid w:val="00A35D8E"/>
    <w:rsid w:val="00A44419"/>
    <w:rsid w:val="00AB0DDC"/>
    <w:rsid w:val="00AD4F7A"/>
    <w:rsid w:val="00B479BC"/>
    <w:rsid w:val="00BA0899"/>
    <w:rsid w:val="00BF12E8"/>
    <w:rsid w:val="00C13485"/>
    <w:rsid w:val="00C21189"/>
    <w:rsid w:val="00C26181"/>
    <w:rsid w:val="00C262BA"/>
    <w:rsid w:val="00C42C1B"/>
    <w:rsid w:val="00C73E40"/>
    <w:rsid w:val="00CA0139"/>
    <w:rsid w:val="00D94895"/>
    <w:rsid w:val="00DA2BE2"/>
    <w:rsid w:val="00DF6A5C"/>
    <w:rsid w:val="00E07ACD"/>
    <w:rsid w:val="00E727EE"/>
    <w:rsid w:val="00EA4B17"/>
    <w:rsid w:val="00EB2FE6"/>
    <w:rsid w:val="00F31883"/>
    <w:rsid w:val="00FB13C3"/>
    <w:rsid w:val="00FB68E2"/>
    <w:rsid w:val="00FE32D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7D20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www.phila.gov/engagement-toolk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hila.gov/engagement-toolk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6BB6948-654C-446A-B1B8-BDF7E754F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801B8-D5C0-46CB-914A-AD44CC14C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71E4D-392F-4DE2-ABC2-9C63167B876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Ngan</cp:lastModifiedBy>
  <cp:revision>51</cp:revision>
  <cp:lastPrinted>2022-12-23T15:39:00Z</cp:lastPrinted>
  <dcterms:created xsi:type="dcterms:W3CDTF">2022-12-07T18:36:00Z</dcterms:created>
  <dcterms:modified xsi:type="dcterms:W3CDTF">2023-12-06T22:44:00Z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1654500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