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AA2211" w:rsidP="00A97ED7" w14:paraId="0B903674" w14:textId="44A13D54">
      <w:pPr>
        <w:pStyle w:val="Heading1"/>
        <w:bidi w:val="0"/>
        <w:spacing w:after="80"/>
        <w:contextualSpacing/>
      </w:pPr>
      <w:bookmarkStart w:id="0" w:name="_Toc116040659"/>
      <w:bookmarkStart w:id="1" w:name="_Toc123293680"/>
      <w:bookmarkStart w:id="2" w:name="_Toc115853341"/>
      <w:r>
        <w:rPr>
          <w:noProof/>
        </w:rPr>
        <mc:AlternateContent>
          <mc:Choice Requires="wps">
            <w:drawing>
              <wp:anchor distT="0" distB="0" distL="114300" distR="114300" simplePos="0" relativeHeight="251661312" behindDoc="0" locked="0" layoutInCell="1" allowOverlap="1">
                <wp:simplePos x="0" y="0"/>
                <wp:positionH relativeFrom="column">
                  <wp:posOffset>-953135</wp:posOffset>
                </wp:positionH>
                <wp:positionV relativeFrom="paragraph">
                  <wp:posOffset>-87481</wp:posOffset>
                </wp:positionV>
                <wp:extent cx="7775575" cy="817124"/>
                <wp:effectExtent l="0" t="0" r="0" b="0"/>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7775575" cy="817124"/>
                        </a:xfrm>
                        <a:prstGeom prst="rect">
                          <a:avLst/>
                        </a:prstGeom>
                        <a:noFill/>
                        <a:ln>
                          <a:noFill/>
                        </a:ln>
                      </wps:spPr>
                      <wps:txbx>
                        <w:txbxContent>
                          <w:p w:rsidR="00845B43" w:rsidRPr="00845B43" w:rsidP="00845B43" w14:textId="6EDE2D17">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健康方案</w:t>
                            </w:r>
                          </w:p>
                        </w:txbxContent>
                      </wps:txbx>
                      <wps:bodyPr spcFirstLastPara="1" wrap="square" lIns="91425" tIns="45700" rIns="91425" bIns="4570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 o:spid="_x0000_s1025" type="#_x0000_t202" style="width:612.25pt;height:64.34pt;margin-top:-6.89pt;margin-left:-75.05pt;mso-height-percent:0;mso-height-relative:margin;mso-width-percent:0;mso-width-relative:margin;mso-wrap-distance-bottom:0;mso-wrap-distance-left:9pt;mso-wrap-distance-right:9pt;mso-wrap-distance-top:0;position:absolute;v-text-anchor:top;z-index:251660288" filled="f" fillcolor="this" stroked="f">
                <v:textbox inset="7.2pt,3.6pt,7.2pt,3.6pt">
                  <w:txbxContent>
                    <w:p w:rsidR="00845B43" w:rsidRPr="00845B43" w:rsidP="00845B43" w14:textId="6EDE2D17">
                      <w:pPr>
                        <w:pStyle w:val="Title"/>
                        <w:bidi w:val="0"/>
                        <w:spacing w:before="240"/>
                        <w:jc w:val="center"/>
                        <w:rPr>
                          <w:rFonts w:ascii="Montserrat" w:eastAsia="Georgia" w:hAnsi="Montserrat" w:cs="Georgia"/>
                          <w:b/>
                          <w:iCs/>
                          <w:color w:val="FFFFFF" w:themeColor="background1"/>
                          <w:sz w:val="52"/>
                          <w:szCs w:val="52"/>
                        </w:rPr>
                      </w:pPr>
                      <w:r>
                        <w:rPr>
                          <w:rFonts w:ascii="Montserrat" w:eastAsia="Georgia" w:hAnsi="Montserrat" w:cs="Georgia"/>
                          <w:b/>
                          <w:bCs/>
                          <w:iCs/>
                          <w:color w:val="FFFFFF" w:themeColor="background1"/>
                          <w:sz w:val="52"/>
                          <w:szCs w:val="52"/>
                          <w:rtl w:val="0"/>
                          <w:lang w:val="zh-CN"/>
                        </w:rPr>
                        <w:t>健康方案</w:t>
                      </w:r>
                    </w:p>
                  </w:txbxContent>
                </v:textbox>
              </v:shape>
            </w:pict>
          </mc:Fallback>
        </mc:AlternateContent>
      </w:r>
      <w:r w:rsidR="00AA2211">
        <w:rPr>
          <w:noProof/>
        </w:rPr>
        <mc:AlternateContent>
          <mc:Choice Requires="wps">
            <w:drawing>
              <wp:anchor distT="0" distB="0" distL="114300" distR="114300" simplePos="0" relativeHeight="251662336" behindDoc="0" locked="1" layoutInCell="1" allowOverlap="1">
                <wp:simplePos x="0" y="0"/>
                <wp:positionH relativeFrom="column">
                  <wp:posOffset>-952500</wp:posOffset>
                </wp:positionH>
                <wp:positionV relativeFrom="page">
                  <wp:posOffset>-73025</wp:posOffset>
                </wp:positionV>
                <wp:extent cx="1984248" cy="1325880"/>
                <wp:effectExtent l="0" t="0" r="0" b="0"/>
                <wp:wrapNone/>
                <wp:docPr id="18" name="Rectangle 18" descr="Equitable Community Engagement Toolkit logo"/>
                <wp:cNvGraphicFramePr/>
                <a:graphic xmlns:a="http://schemas.openxmlformats.org/drawingml/2006/main">
                  <a:graphicData uri="http://schemas.microsoft.com/office/word/2010/wordprocessingShape">
                    <wps:wsp xmlns:wps="http://schemas.microsoft.com/office/word/2010/wordprocessingShape">
                      <wps:cNvSpPr/>
                      <wps:spPr>
                        <a:xfrm>
                          <a:off x="0" y="0"/>
                          <a:ext cx="1984248" cy="1325880"/>
                        </a:xfrm>
                        <a:prstGeom prst="rect">
                          <a:avLst/>
                        </a:prstGeom>
                        <a: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04B94041">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 o:spid="_x0000_s1026" alt="Equitable Community Engagement Toolkit logo" style="width:156.25pt;height:104.4pt;margin-top:-5.75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8" o:title="Equitable Community Engagement Toolkit logo" recolor="t" rotate="t" type="frame"/>
                <v:shadow on="t" type="perspective" color="black" opacity="0" origin=",0.5" offset="1.81pt,-0.03pt" matrix="2,,,2"/>
                <v:textbox>
                  <w:txbxContent>
                    <w:p w:rsidR="00AA2211" w:rsidP="00AA2211" w14:paraId="08F9AD50" w14:textId="04B94041">
                      <w:pPr>
                        <w:jc w:val="center"/>
                      </w:pPr>
                    </w:p>
                  </w:txbxContent>
                </v:textbox>
                <w10:anchorlock/>
              </v:rec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column">
                  <wp:posOffset>-946785</wp:posOffset>
                </wp:positionH>
                <wp:positionV relativeFrom="page">
                  <wp:posOffset>-3175</wp:posOffset>
                </wp:positionV>
                <wp:extent cx="7835900" cy="2082800"/>
                <wp:effectExtent l="25400" t="25400" r="25400" b="25400"/>
                <wp:wrapNone/>
                <wp:docPr id="8" name="Rectangle 8">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2082800"/>
                        </a:xfrm>
                        <a:prstGeom prst="rect">
                          <a:avLst/>
                        </a:prstGeom>
                        <a: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AA2211" w:rsidP="00AA2211" w14:textId="77777777">
                            <w:pPr>
                              <w:bidi w:val="0"/>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 o:spid="_x0000_s1027" alt="&quot;&quot;" style="width:617pt;height:164pt;margin-top:-0.25pt;margin-left:-74.5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9" o:title="" recolor="t" rotate="t" type="frame"/>
                <v:shadow on="t" type="perspective" color="black" opacity="0" origin=",0.5" offset="1.81pt,-0.03pt" matrix="2,,,2"/>
                <v:textbox>
                  <w:txbxContent>
                    <w:p w:rsidR="00AA2211" w:rsidP="00AA2211" w14:paraId="72666AC9" w14:textId="77777777"/>
                  </w:txbxContent>
                </v:textbox>
                <w10:anchorlock/>
              </v:rect>
            </w:pict>
          </mc:Fallback>
        </mc:AlternateContent>
      </w:r>
    </w:p>
    <w:p w:rsidR="00AA2211" w:rsidP="00A97ED7" w14:paraId="4103C030" w14:textId="133BEF27">
      <w:pPr>
        <w:pStyle w:val="Heading1"/>
        <w:bidi w:val="0"/>
        <w:spacing w:after="80"/>
        <w:contextualSpacing/>
      </w:pPr>
    </w:p>
    <w:p w:rsidR="00AA2211" w:rsidP="00A97ED7" w14:paraId="78E1B4EC" w14:textId="138E0649">
      <w:pPr>
        <w:pStyle w:val="Heading1"/>
        <w:bidi w:val="0"/>
        <w:spacing w:after="80"/>
        <w:contextualSpacing/>
      </w:pPr>
    </w:p>
    <w:p w:rsidR="001D6DD3" w:rsidRPr="00A97ED7" w:rsidP="00A97ED7" w14:paraId="52A90881" w14:textId="77777777">
      <w:pPr>
        <w:bidi w:val="0"/>
        <w:contextualSpacing/>
        <w:textAlignment w:val="baseline"/>
        <w:rPr>
          <w:rFonts w:eastAsia="Times New Roman"/>
          <w:b/>
          <w:bCs/>
          <w:sz w:val="28"/>
          <w:szCs w:val="28"/>
        </w:rPr>
      </w:pPr>
      <w:bookmarkEnd w:id="0"/>
      <w:bookmarkEnd w:id="1"/>
      <w:bookmarkEnd w:id="2"/>
    </w:p>
    <w:p w:rsidR="00A97ED7" w:rsidRPr="00A97ED7" w:rsidP="00A97ED7" w14:paraId="5A90C765" w14:textId="77777777">
      <w:pPr>
        <w:bidi w:val="0"/>
        <w:contextualSpacing/>
        <w:textAlignment w:val="baseline"/>
        <w:rPr>
          <w:rFonts w:eastAsia="Times New Roman"/>
          <w:b/>
          <w:bCs/>
          <w:sz w:val="28"/>
          <w:szCs w:val="28"/>
        </w:rPr>
      </w:pPr>
    </w:p>
    <w:p w:rsidR="00EC1CB7" w:rsidRPr="00C63EB9" w:rsidP="00A97ED7" w14:paraId="3B6E0208" w14:textId="77777777">
      <w:pPr>
        <w:bidi w:val="0"/>
        <w:contextualSpacing/>
        <w:rPr>
          <w:b/>
          <w:bCs/>
          <w:sz w:val="28"/>
          <w:szCs w:val="28"/>
        </w:rPr>
      </w:pPr>
      <w:r w:rsidRPr="00A97ED7">
        <w:rPr>
          <w:b/>
          <w:bCs/>
          <w:color w:val="0070C0"/>
          <w:sz w:val="28"/>
          <w:szCs w:val="28"/>
          <w:rtl w:val="0"/>
          <w:lang w:val="zh-CN"/>
        </w:rPr>
        <w:t>目的</w:t>
      </w:r>
    </w:p>
    <w:p w:rsidR="00EC1CB7" w:rsidP="00A97ED7" w14:paraId="0650C21B" w14:textId="77777777">
      <w:pPr>
        <w:bidi w:val="0"/>
        <w:contextualSpacing/>
      </w:pPr>
      <w:r w:rsidRPr="00365851">
        <w:rPr>
          <w:rtl w:val="0"/>
          <w:lang w:val="zh-CN"/>
        </w:rPr>
        <w:t xml:space="preserve">该工具用于支持市政府的执行人员制定健康方案。 </w:t>
      </w:r>
      <w:r w:rsidRPr="00365851">
        <w:rPr>
          <w:rtl w:val="0"/>
          <w:lang w:val="zh-CN"/>
        </w:rPr>
        <w:t xml:space="preserve">它有助于你在参与项目结束之后反思自己的感受，以及找出从有害的经历中恢复过来的机会。 </w:t>
      </w:r>
      <w:r w:rsidRPr="00365851">
        <w:rPr>
          <w:rtl w:val="0"/>
          <w:lang w:val="zh-CN"/>
        </w:rPr>
        <w:t xml:space="preserve">如需了解更多，请访问 </w:t>
      </w:r>
      <w:r>
        <w:fldChar w:fldCharType="begin"/>
      </w:r>
      <w:r>
        <w:instrText xml:space="preserve"> HYPERLINK "https://phila.sharepoint.com/sites/Teams-CAO-ServiceDesignStudio/Shared%20Documents/General/Projects/In-progress/MOCEVS%20ECE%20Toolkit/ECE%20Toolkit/08%20Prototyping/Content/Guides/5.0%20Radical%20Inclusion/engagement-toolkit.phila.gov" </w:instrText>
      </w:r>
      <w:r>
        <w:fldChar w:fldCharType="separate"/>
      </w:r>
      <w:r w:rsidRPr="00EB360E">
        <w:rPr>
          <w:rStyle w:val="Hyperlink"/>
          <w:u w:val="single"/>
          <w:rtl w:val="0"/>
          <w:lang w:val="zh-CN"/>
        </w:rPr>
        <w:t>engagement-toolkit.phila.gov</w:t>
      </w:r>
      <w:r>
        <w:fldChar w:fldCharType="end"/>
      </w:r>
      <w:r w:rsidRPr="00365851">
        <w:rPr>
          <w:rtl w:val="0"/>
          <w:lang w:val="zh-CN"/>
        </w:rPr>
        <w:t xml:space="preserve"> 查阅“减少伤害”指南。</w:t>
      </w:r>
    </w:p>
    <w:p w:rsidR="00EC1CB7" w:rsidRPr="00A97ED7" w:rsidP="00A97ED7" w14:paraId="63332713" w14:textId="77777777">
      <w:pPr>
        <w:bidi w:val="0"/>
        <w:contextualSpacing/>
        <w:rPr>
          <w:b/>
          <w:bCs/>
          <w:sz w:val="28"/>
          <w:szCs w:val="28"/>
        </w:rPr>
      </w:pPr>
    </w:p>
    <w:p w:rsidR="00EC1CB7" w:rsidRPr="00C63EB9" w:rsidP="00A97ED7" w14:paraId="3C6EF69E" w14:textId="77777777">
      <w:pPr>
        <w:bidi w:val="0"/>
        <w:contextualSpacing/>
        <w:rPr>
          <w:sz w:val="28"/>
          <w:szCs w:val="28"/>
        </w:rPr>
      </w:pPr>
      <w:r w:rsidRPr="00A97ED7">
        <w:rPr>
          <w:b/>
          <w:bCs/>
          <w:color w:val="0070C0"/>
          <w:sz w:val="28"/>
          <w:szCs w:val="28"/>
          <w:rtl w:val="0"/>
          <w:lang w:val="zh-CN"/>
        </w:rPr>
        <w:t>说明</w:t>
      </w:r>
      <w:r w:rsidRPr="00C63EB9">
        <w:rPr>
          <w:b/>
          <w:bCs/>
          <w:sz w:val="28"/>
          <w:szCs w:val="28"/>
          <w:rtl w:val="0"/>
          <w:lang w:val="zh-CN"/>
        </w:rPr>
        <w:t xml:space="preserve"> </w:t>
      </w:r>
    </w:p>
    <w:p w:rsidR="00EC1CB7" w:rsidP="00A97ED7" w14:paraId="07F7E8C3" w14:textId="77777777">
      <w:pPr>
        <w:bidi w:val="0"/>
        <w:contextualSpacing/>
      </w:pPr>
      <w:r>
        <w:rPr>
          <w:rtl w:val="0"/>
          <w:lang w:val="zh-CN"/>
        </w:rPr>
        <w:t xml:space="preserve">抽出 30 分钟的时间通过回答下方的提示来制定你的方案。 </w:t>
      </w:r>
      <w:r>
        <w:rPr>
          <w:rtl w:val="0"/>
          <w:lang w:val="zh-CN"/>
        </w:rPr>
        <w:t xml:space="preserve">找一个舒适的地方好好想一想，并准备好坐下来回答有关以往伤害的问题。 </w:t>
      </w:r>
    </w:p>
    <w:p w:rsidR="00EC1CB7" w:rsidP="00A97ED7" w14:paraId="4CA940C1" w14:textId="77777777">
      <w:pPr>
        <w:bidi w:val="0"/>
        <w:contextualSpacing/>
      </w:pPr>
    </w:p>
    <w:p w:rsidR="00EC1CB7" w:rsidRPr="00252A81" w:rsidP="00A97ED7" w14:paraId="142603A2" w14:textId="77777777">
      <w:pPr>
        <w:bidi w:val="0"/>
        <w:contextualSpacing/>
      </w:pPr>
      <w:r>
        <w:rPr>
          <w:rtl w:val="0"/>
          <w:lang w:val="zh-CN"/>
        </w:rPr>
        <w:t xml:space="preserve">完成后，将该方案放在方便拿取和醒目的地方。 </w:t>
      </w:r>
      <w:r>
        <w:rPr>
          <w:rtl w:val="0"/>
          <w:lang w:val="zh-CN"/>
        </w:rPr>
        <w:t xml:space="preserve">在你感到困难重重或有害的情绪时，打开你的方案看一看。 </w:t>
      </w:r>
      <w:r>
        <w:rPr>
          <w:rtl w:val="0"/>
          <w:lang w:val="zh-CN"/>
        </w:rPr>
        <w:t>在调动社区时始终随身携带该方案。</w:t>
      </w:r>
    </w:p>
    <w:p w:rsidR="00EC1CB7" w:rsidP="00A97ED7" w14:paraId="11661753" w14:textId="77777777">
      <w:pPr>
        <w:bidi w:val="0"/>
        <w:contextualSpacing/>
        <w:rPr>
          <w:i/>
          <w:iCs/>
        </w:rPr>
      </w:pPr>
    </w:p>
    <w:p w:rsidR="00A97ED7" w14:paraId="598E8F25" w14:textId="3800D71C">
      <w:pPr>
        <w:bidi w:val="0"/>
        <w:spacing w:after="160" w:line="259" w:lineRule="auto"/>
        <w:rPr>
          <w:b/>
          <w:bCs/>
        </w:rPr>
      </w:pPr>
      <w:r>
        <w:rPr>
          <w:b/>
          <w:bCs/>
          <w:rtl w:val="0"/>
          <w:lang w:val="zh-CN"/>
        </w:rPr>
        <w:br w:type="page"/>
      </w:r>
    </w:p>
    <w:p w:rsidR="00EC1CB7" w:rsidRPr="00C63EB9" w:rsidP="00A97ED7" w14:paraId="6D8A90B9" w14:textId="6251FD9E">
      <w:pPr>
        <w:bidi w:val="0"/>
        <w:contextualSpacing/>
        <w:rPr>
          <w:b/>
          <w:bCs/>
          <w:color w:val="0070C0"/>
          <w:sz w:val="28"/>
          <w:szCs w:val="28"/>
        </w:rPr>
      </w:pPr>
      <w:r>
        <w:rPr>
          <w:b/>
          <w:bCs/>
          <w:color w:val="0070C0"/>
          <w:sz w:val="28"/>
          <w:szCs w:val="28"/>
          <w:rtl w:val="0"/>
          <w:lang w:val="zh-CN"/>
        </w:rPr>
        <w:t>计划</w:t>
      </w:r>
    </w:p>
    <w:p w:rsidR="00EC1CB7" w:rsidP="00A97ED7" w14:paraId="77DEF2C7" w14:textId="77777777">
      <w:pPr>
        <w:bidi w:val="0"/>
        <w:contextualSpacing/>
      </w:pPr>
      <w:r>
        <w:rPr>
          <w:rtl w:val="0"/>
          <w:lang w:val="zh-CN"/>
        </w:rPr>
        <w:t xml:space="preserve">想一下那些让你感到平静、快乐和健康的时刻。 </w:t>
      </w:r>
      <w:r>
        <w:rPr>
          <w:rtl w:val="0"/>
          <w:lang w:val="zh-CN"/>
        </w:rPr>
        <w:t xml:space="preserve">当时你都在做些什么？ </w:t>
      </w:r>
      <w:r>
        <w:rPr>
          <w:rtl w:val="0"/>
          <w:lang w:val="zh-CN"/>
        </w:rPr>
        <w:t>换句话说就是，哪些活动让你感觉十分不错？</w:t>
      </w:r>
    </w:p>
    <w:p w:rsidR="00EC1CB7" w:rsidP="00A97ED7" w14:paraId="3F14B9F3" w14:textId="77777777">
      <w:pPr>
        <w:bidi w:val="0"/>
        <w:contextualSpacing/>
      </w:pPr>
    </w:p>
    <w:p w:rsidR="005A6642" w:rsidP="00A97ED7" w14:paraId="745C10ED" w14:textId="77777777">
      <w:pPr>
        <w:bidi w:val="0"/>
        <w:contextualSpacing/>
      </w:pPr>
    </w:p>
    <w:p w:rsidR="005A6642" w:rsidP="00A97ED7" w14:paraId="74A5117E" w14:textId="77777777">
      <w:pPr>
        <w:bidi w:val="0"/>
        <w:contextualSpacing/>
      </w:pPr>
    </w:p>
    <w:p w:rsidR="00EC1CB7" w:rsidP="00A97ED7" w14:paraId="192E6A49" w14:textId="77777777">
      <w:pPr>
        <w:bidi w:val="0"/>
        <w:contextualSpacing/>
      </w:pPr>
      <w:r>
        <w:rPr>
          <w:rtl w:val="0"/>
          <w:lang w:val="zh-CN"/>
        </w:rPr>
        <w:t xml:space="preserve">想一下那些让你感到受到伤害的时刻。 </w:t>
      </w:r>
      <w:r>
        <w:rPr>
          <w:rtl w:val="0"/>
          <w:lang w:val="zh-CN"/>
        </w:rPr>
        <w:t xml:space="preserve">当时你的感受如何？ </w:t>
      </w:r>
      <w:r>
        <w:rPr>
          <w:rtl w:val="0"/>
          <w:lang w:val="zh-CN"/>
        </w:rPr>
        <w:t xml:space="preserve">你当时的情绪反应如何？ </w:t>
      </w:r>
      <w:r>
        <w:rPr>
          <w:rtl w:val="0"/>
          <w:lang w:val="zh-CN"/>
        </w:rPr>
        <w:t>例如，有些人会感到生气、压力或难过。</w:t>
      </w:r>
    </w:p>
    <w:p w:rsidR="00EC1CB7" w:rsidP="00A97ED7" w14:paraId="24B01F2E" w14:textId="77777777">
      <w:pPr>
        <w:bidi w:val="0"/>
        <w:contextualSpacing/>
      </w:pPr>
    </w:p>
    <w:p w:rsidR="005A6642" w:rsidP="00A97ED7" w14:paraId="4F9CE94C" w14:textId="77777777">
      <w:pPr>
        <w:bidi w:val="0"/>
        <w:contextualSpacing/>
      </w:pPr>
    </w:p>
    <w:p w:rsidR="005A6642" w:rsidP="00A97ED7" w14:paraId="4057033D" w14:textId="77777777">
      <w:pPr>
        <w:bidi w:val="0"/>
        <w:contextualSpacing/>
      </w:pPr>
    </w:p>
    <w:p w:rsidR="00EC1CB7" w:rsidP="00A97ED7" w14:paraId="13A8E515" w14:textId="77777777">
      <w:pPr>
        <w:bidi w:val="0"/>
        <w:contextualSpacing/>
      </w:pPr>
      <w:r>
        <w:rPr>
          <w:rtl w:val="0"/>
          <w:lang w:val="zh-CN"/>
        </w:rPr>
        <w:t xml:space="preserve">当你感受到以上这些情绪时，它们会如何影响你的身体？ </w:t>
      </w:r>
      <w:r>
        <w:rPr>
          <w:rtl w:val="0"/>
          <w:lang w:val="zh-CN"/>
        </w:rPr>
        <w:t xml:space="preserve">识别身体感受可以帮助你注意到你什么时候会感受到某个特定的情绪。 </w:t>
      </w:r>
      <w:r>
        <w:rPr>
          <w:rtl w:val="0"/>
          <w:lang w:val="zh-CN"/>
        </w:rPr>
        <w:t>例如，有些人会在焦虑的时候感到忐忑不安。</w:t>
      </w:r>
    </w:p>
    <w:p w:rsidR="00EC1CB7" w:rsidP="00A97ED7" w14:paraId="5169010A" w14:textId="77777777">
      <w:pPr>
        <w:bidi w:val="0"/>
        <w:contextualSpacing/>
      </w:pPr>
    </w:p>
    <w:p w:rsidR="005A6642" w:rsidP="00A97ED7" w14:paraId="33C2389F" w14:textId="77777777">
      <w:pPr>
        <w:bidi w:val="0"/>
        <w:contextualSpacing/>
      </w:pPr>
    </w:p>
    <w:p w:rsidR="005A6642" w:rsidP="00A97ED7" w14:paraId="37933B46" w14:textId="77777777">
      <w:pPr>
        <w:bidi w:val="0"/>
        <w:contextualSpacing/>
      </w:pPr>
    </w:p>
    <w:p w:rsidR="00EC1CB7" w:rsidRPr="004103E9" w:rsidP="00A97ED7" w14:paraId="4459AF21" w14:textId="77777777">
      <w:pPr>
        <w:bidi w:val="0"/>
        <w:contextualSpacing/>
      </w:pPr>
      <w:r>
        <w:rPr>
          <w:rtl w:val="0"/>
          <w:lang w:val="zh-CN"/>
        </w:rPr>
        <w:t xml:space="preserve">当你感到难以应付的情绪时，你会怎样自我肯定？ </w:t>
      </w:r>
      <w:r>
        <w:rPr>
          <w:rtl w:val="0"/>
          <w:lang w:val="zh-CN"/>
        </w:rPr>
        <w:t>自我肯定是指一些积极性的信息，可以使我们感受到恩典、爱和耐心。</w:t>
      </w:r>
    </w:p>
    <w:p w:rsidR="00EC1CB7" w:rsidP="00A97ED7" w14:paraId="3FA05E4E" w14:textId="77777777">
      <w:pPr>
        <w:bidi w:val="0"/>
        <w:contextualSpacing/>
      </w:pPr>
    </w:p>
    <w:p w:rsidR="005A6642" w:rsidP="00A97ED7" w14:paraId="42CF604F" w14:textId="77777777">
      <w:pPr>
        <w:bidi w:val="0"/>
        <w:contextualSpacing/>
      </w:pPr>
    </w:p>
    <w:p w:rsidR="005A6642" w:rsidRPr="004103E9" w:rsidP="00A97ED7" w14:paraId="4B8FD3F1" w14:textId="77777777">
      <w:pPr>
        <w:bidi w:val="0"/>
        <w:contextualSpacing/>
      </w:pPr>
    </w:p>
    <w:p w:rsidR="00EC1CB7" w:rsidP="00A97ED7" w14:paraId="064E9D99" w14:textId="77777777">
      <w:pPr>
        <w:bidi w:val="0"/>
        <w:contextualSpacing/>
        <w:rPr>
          <w:b/>
          <w:bCs/>
        </w:rPr>
      </w:pPr>
      <w:r>
        <w:rPr>
          <w:rtl w:val="0"/>
          <w:lang w:val="zh-CN"/>
        </w:rPr>
        <w:t>当你感到难以应付的情绪时，哪些活动有助于消除它们？ 可以是有助于你应付情绪的健康的应对机制。 例如，有些人会进行锻炼、艺术创作、读书或是吃最喜欢的食物。</w:t>
      </w:r>
    </w:p>
    <w:p w:rsidR="00EC1CB7" w:rsidP="00A97ED7" w14:paraId="1100A018" w14:textId="77777777">
      <w:pPr>
        <w:bidi w:val="0"/>
        <w:contextualSpacing/>
      </w:pPr>
    </w:p>
    <w:p w:rsidR="00AF4E1D" w:rsidP="00A97ED7" w14:paraId="213C8419" w14:textId="77777777">
      <w:pPr>
        <w:bidi w:val="0"/>
        <w:contextualSpacing/>
      </w:pPr>
    </w:p>
    <w:p w:rsidR="00AF4E1D" w:rsidRPr="004103E9" w:rsidP="00A97ED7" w14:paraId="5DFA540F" w14:textId="77777777">
      <w:pPr>
        <w:bidi w:val="0"/>
        <w:contextualSpacing/>
      </w:pPr>
    </w:p>
    <w:p w:rsidR="00EC1CB7" w:rsidP="00A97ED7" w14:paraId="600A8452" w14:textId="77777777">
      <w:pPr>
        <w:bidi w:val="0"/>
        <w:contextualSpacing/>
      </w:pPr>
      <w:r w:rsidRPr="00F324ED">
        <w:rPr>
          <w:rtl w:val="0"/>
          <w:lang w:val="zh-CN"/>
        </w:rPr>
        <w:t xml:space="preserve">在你的生活中，有哪些人可以让你感到踏实？ </w:t>
      </w:r>
      <w:r w:rsidRPr="00F324ED">
        <w:rPr>
          <w:rtl w:val="0"/>
          <w:lang w:val="zh-CN"/>
        </w:rPr>
        <w:t xml:space="preserve">他们是那些你可以依靠可以寻求情绪支持的人。 </w:t>
      </w:r>
      <w:r w:rsidRPr="00F324ED">
        <w:rPr>
          <w:rtl w:val="0"/>
          <w:lang w:val="zh-CN"/>
        </w:rPr>
        <w:t>当你感到难以应付的情绪时，请主动向他们寻求帮助。</w:t>
      </w:r>
    </w:p>
    <w:p w:rsidR="00EC1CB7" w:rsidP="00A97ED7" w14:paraId="0E832232" w14:textId="77777777">
      <w:pPr>
        <w:bidi w:val="0"/>
        <w:contextualSpacing/>
      </w:pPr>
    </w:p>
    <w:p w:rsidR="00AF4E1D" w:rsidP="00A97ED7" w14:paraId="46657279" w14:textId="77777777">
      <w:pPr>
        <w:bidi w:val="0"/>
        <w:contextualSpacing/>
      </w:pPr>
    </w:p>
    <w:p w:rsidR="00AF4E1D" w:rsidRPr="004103E9" w:rsidP="00A97ED7" w14:paraId="455A0D7C" w14:textId="77777777">
      <w:pPr>
        <w:bidi w:val="0"/>
        <w:contextualSpacing/>
      </w:pPr>
    </w:p>
    <w:p w:rsidR="00EC1CB7" w:rsidRPr="00C63EB9" w:rsidP="00A97ED7" w14:paraId="57C39AED" w14:textId="77777777">
      <w:pPr>
        <w:bidi w:val="0"/>
        <w:contextualSpacing/>
        <w:rPr>
          <w:b/>
          <w:bCs/>
          <w:color w:val="0070C0"/>
          <w:sz w:val="28"/>
          <w:szCs w:val="28"/>
        </w:rPr>
      </w:pPr>
      <w:r w:rsidRPr="00C63EB9">
        <w:rPr>
          <w:b/>
          <w:bCs/>
          <w:color w:val="0070C0"/>
          <w:sz w:val="28"/>
          <w:szCs w:val="28"/>
          <w:rtl w:val="0"/>
          <w:lang w:val="zh-CN"/>
        </w:rPr>
        <w:t>反思</w:t>
      </w:r>
    </w:p>
    <w:p w:rsidR="00EC1CB7" w:rsidP="00AF4E1D" w14:paraId="061B49DF" w14:textId="77777777">
      <w:pPr>
        <w:bidi w:val="0"/>
      </w:pPr>
      <w:r>
        <w:rPr>
          <w:rtl w:val="0"/>
          <w:lang w:val="zh-CN"/>
        </w:rPr>
        <w:t>你现在感受到哪种情绪？</w:t>
      </w:r>
    </w:p>
    <w:p w:rsidR="00AF4E1D" w:rsidP="00AF4E1D" w14:paraId="421D1BC7" w14:textId="77777777">
      <w:pPr>
        <w:bidi w:val="0"/>
      </w:pPr>
    </w:p>
    <w:p w:rsidR="00AF4E1D" w:rsidP="00AF4E1D" w14:paraId="57F80F23" w14:textId="77777777">
      <w:pPr>
        <w:bidi w:val="0"/>
      </w:pPr>
    </w:p>
    <w:p w:rsidR="00AF4E1D" w:rsidP="00AF4E1D" w14:paraId="082C8077" w14:textId="77777777">
      <w:pPr>
        <w:bidi w:val="0"/>
      </w:pPr>
    </w:p>
    <w:p w:rsidR="00EC1CB7" w:rsidP="00AF4E1D" w14:paraId="5FEDA655" w14:textId="77777777">
      <w:pPr>
        <w:bidi w:val="0"/>
      </w:pPr>
      <w:r>
        <w:rPr>
          <w:rtl w:val="0"/>
          <w:lang w:val="zh-CN"/>
        </w:rPr>
        <w:t>这些情绪给你的身体带来了哪些感受？</w:t>
      </w:r>
    </w:p>
    <w:p w:rsidR="00AF4E1D" w:rsidP="00AF4E1D" w14:paraId="44278AAF" w14:textId="77777777">
      <w:pPr>
        <w:bidi w:val="0"/>
      </w:pPr>
    </w:p>
    <w:p w:rsidR="00AF4E1D" w:rsidP="00AF4E1D" w14:paraId="6D928640" w14:textId="77777777">
      <w:pPr>
        <w:bidi w:val="0"/>
      </w:pPr>
    </w:p>
    <w:p w:rsidR="00AF4E1D" w:rsidP="00AF4E1D" w14:paraId="76EDBBFA" w14:textId="77777777">
      <w:pPr>
        <w:bidi w:val="0"/>
      </w:pPr>
    </w:p>
    <w:p w:rsidR="00EC1CB7" w:rsidP="00AF4E1D" w14:paraId="3B12FF2B" w14:textId="29352589">
      <w:pPr>
        <w:bidi w:val="0"/>
      </w:pPr>
      <w:r>
        <w:rPr>
          <w:rtl w:val="0"/>
          <w:lang w:val="zh-CN"/>
        </w:rPr>
        <w:t xml:space="preserve">谁是你今天可以与其分享自己情绪的那个人？ </w:t>
      </w:r>
      <w:r>
        <w:rPr>
          <w:rtl w:val="0"/>
          <w:lang w:val="zh-CN"/>
        </w:rPr>
        <w:t xml:space="preserve">你今天不用分享得太过深刻。 </w:t>
      </w:r>
      <w:r>
        <w:rPr>
          <w:rtl w:val="0"/>
          <w:lang w:val="zh-CN"/>
        </w:rPr>
        <w:t>只需要找一个可以就你的感受坦诚对话的人。</w:t>
      </w:r>
    </w:p>
    <w:p w:rsidR="00AF4E1D" w:rsidP="00AF4E1D" w14:paraId="625F2A60" w14:textId="77777777">
      <w:pPr>
        <w:bidi w:val="0"/>
      </w:pPr>
    </w:p>
    <w:p w:rsidR="00AF4E1D" w:rsidP="00AF4E1D" w14:paraId="57FBF29F" w14:textId="77777777">
      <w:pPr>
        <w:bidi w:val="0"/>
      </w:pPr>
    </w:p>
    <w:p w:rsidR="00AF4E1D" w:rsidP="00AF4E1D" w14:paraId="0CBF8AB5" w14:textId="77777777">
      <w:pPr>
        <w:bidi w:val="0"/>
      </w:pPr>
    </w:p>
    <w:p w:rsidR="00FB4BB1" w:rsidP="00AF4E1D" w14:paraId="6CD559C0" w14:textId="779791C1">
      <w:pPr>
        <w:bidi w:val="0"/>
      </w:pPr>
      <w:r>
        <w:rPr>
          <w:rtl w:val="0"/>
          <w:lang w:val="zh-CN"/>
        </w:rPr>
        <w:t xml:space="preserve">你今天可以做什么事情来让自己好受一些？ </w:t>
      </w:r>
      <w:r>
        <w:rPr>
          <w:rtl w:val="0"/>
          <w:lang w:val="zh-CN"/>
        </w:rPr>
        <w:t>想一下那些让你感到他人的感激、希望和快乐的活动。</w:t>
      </w:r>
    </w:p>
    <w:p w:rsidR="00AF4E1D" w:rsidRPr="00EC1CB7" w:rsidP="00AF4E1D" w14:paraId="454111CB" w14:textId="77777777">
      <w:pPr>
        <w:bidi w:val="0"/>
      </w:pPr>
    </w:p>
    <w:sectPr w:rsidSect="00EE5833">
      <w:headerReference w:type="default" r:id="rId10"/>
      <w:footerReference w:type="default" r:id="rId11"/>
      <w:footerReference w:type="first" r:id="rId12"/>
      <w:pgSz w:w="12240" w:h="15840"/>
      <w:pgMar w:top="1440" w:right="1440" w:bottom="1440" w:left="1440" w:header="288" w:footer="576" w:gutter="0"/>
      <w:pgNumType w:start="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ExtraBold">
    <w:charset w:val="00"/>
    <w:family w:val="auto"/>
    <w:pitch w:val="variable"/>
    <w:sig w:usb0="2000020F" w:usb1="00000003" w:usb2="00000000" w:usb3="00000000" w:csb0="00000197" w:csb1="00000000"/>
  </w:font>
  <w:font w:name="Montserrat">
    <w:panose1 w:val="02000505000000020004"/>
    <w:charset w:val="00"/>
    <w:family w:val="auto"/>
    <w:pitch w:val="variable"/>
    <w:sig w:usb0="8000002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2641E330" w14:textId="65182C3F">
    <w:pPr>
      <w:bidi w:val="0"/>
      <w:spacing w:after="0"/>
      <w:ind w:right="-720"/>
      <w:rPr>
        <w:rFonts w:ascii="Georgia" w:eastAsia="Georgia" w:hAnsi="Georgia" w:cs="Georgia"/>
        <w:sz w:val="22"/>
        <w:szCs w:val="22"/>
      </w:rPr>
    </w:pPr>
    <w:r w:rsidRPr="00AB256A">
      <w:rPr>
        <w:noProof/>
        <w:sz w:val="16"/>
        <w:szCs w:val="16"/>
      </w:rPr>
      <mc:AlternateContent>
        <mc:Choice Requires="wps">
          <w:drawing>
            <wp:anchor distT="0" distB="0" distL="114300" distR="114300" simplePos="0" relativeHeight="251662336" behindDoc="0" locked="1" layoutInCell="1" allowOverlap="1">
              <wp:simplePos x="0" y="0"/>
              <wp:positionH relativeFrom="column">
                <wp:posOffset>-942975</wp:posOffset>
              </wp:positionH>
              <wp:positionV relativeFrom="page">
                <wp:posOffset>9879330</wp:posOffset>
              </wp:positionV>
              <wp:extent cx="7835900" cy="420370"/>
              <wp:effectExtent l="25400" t="25400" r="25400" b="24130"/>
              <wp:wrapNone/>
              <wp:docPr id="3" name="Rectangle 3">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EE5833" w:rsidP="00EE5833"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50" alt="&quot;&quot;" style="width:617pt;height:33.1pt;margin-top:777.9pt;margin-left:-74.25pt;mso-height-percent:0;mso-height-relative:margin;mso-position-vertical-relative:page;mso-width-percent:0;mso-width-relative:margin;mso-wrap-distance-bottom:0;mso-wrap-distance-left:9pt;mso-wrap-distance-right:9pt;mso-wrap-distance-top:0;mso-wrap-style:square;position:absolute;visibility:visible;v-text-anchor:middle;z-index:251663360" stroked="f" strokeweight="0.5pt">
              <v:fill r:id="rId1" o:title="" recolor="t" rotate="t" type="frame"/>
              <v:shadow on="t" type="perspective" color="black" opacity="0" origin=",0.5" offset="1.81pt,-0.03pt" matrix="2,,,2"/>
              <v:textbox>
                <w:txbxContent>
                  <w:p w:rsidR="00EE5833" w:rsidP="00EE5833" w14:paraId="4AD8DD39" w14:textId="77777777">
                    <w:pPr>
                      <w:jc w:val="center"/>
                    </w:pPr>
                  </w:p>
                </w:txbxContent>
              </v:textbox>
              <w10:anchorlock/>
            </v:rect>
          </w:pict>
        </mc:Fallback>
      </mc:AlternateContent>
    </w:r>
    <w:r w:rsidRPr="00BD54ED" w:rsidR="00AA2211">
      <w:rPr>
        <w:b/>
        <w:bCs/>
        <w:i/>
        <w:iCs/>
        <w:color w:val="0070C0"/>
        <w:sz w:val="16"/>
        <w:szCs w:val="16"/>
        <w:rtl w:val="0"/>
        <w:lang w:val="zh-CN"/>
      </w:rPr>
      <w:t xml:space="preserve"> </w:t>
    </w:r>
    <w:r w:rsidRPr="00BD54ED" w:rsidR="00AA2211">
      <w:rPr>
        <w:b w:val="0"/>
        <w:i w:val="0"/>
        <w:color w:val="0070C0"/>
        <w:sz w:val="16"/>
        <w:szCs w:val="16"/>
        <w:rtl w:val="0"/>
        <w:lang w:val="zh-CN"/>
      </w:rPr>
      <w:t>公平的社区参与工具包： 健康方案</w:t>
    </w:r>
    <w:r w:rsidR="00AA2211">
      <w:rPr>
        <w:color w:val="666666"/>
        <w:rtl w:val="0"/>
        <w:lang w:val="zh-CN"/>
      </w:rPr>
      <w:tab/>
      <w:tab/>
      <w:t xml:space="preserve"> </w:t>
      <w:tab/>
      <w:tab/>
      <w:tab/>
      <w:tab/>
      <w:tab/>
    </w:r>
    <w:r w:rsidRPr="002B0D09" w:rsidR="00AA2211">
      <w:rPr>
        <w:rFonts w:eastAsia="Georgia"/>
        <w:color w:val="0070C0"/>
        <w:sz w:val="16"/>
        <w:szCs w:val="16"/>
      </w:rPr>
      <w:fldChar w:fldCharType="begin"/>
    </w:r>
    <w:r w:rsidRPr="002B0D09" w:rsidR="00AA2211">
      <w:rPr>
        <w:rFonts w:eastAsia="Georgia"/>
        <w:color w:val="0070C0"/>
        <w:sz w:val="16"/>
        <w:szCs w:val="16"/>
      </w:rPr>
      <w:instrText>PAGE</w:instrText>
    </w:r>
    <w:r w:rsidRPr="002B0D09" w:rsidR="00AA2211">
      <w:rPr>
        <w:rFonts w:eastAsia="Georgia"/>
        <w:color w:val="0070C0"/>
        <w:sz w:val="16"/>
        <w:szCs w:val="16"/>
      </w:rPr>
      <w:fldChar w:fldCharType="separate"/>
    </w:r>
    <w:r w:rsidR="00AA2211">
      <w:rPr>
        <w:rFonts w:eastAsia="Georgia"/>
        <w:color w:val="0070C0"/>
        <w:sz w:val="16"/>
        <w:szCs w:val="16"/>
      </w:rPr>
      <w:t>1</w:t>
    </w:r>
    <w:r w:rsidRPr="002B0D09" w:rsidR="00AA2211">
      <w:rPr>
        <w:rFonts w:eastAsia="Georgia"/>
        <w:color w:val="0070C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14:paraId="76568F55" w14:textId="77777777">
    <w:pPr>
      <w:bidi w:val="0"/>
      <w:jc w:val="right"/>
    </w:pPr>
  </w:p>
  <w:p w:rsidR="008B3BBA" w14:paraId="71C5AB82" w14:textId="5B5CFDB5">
    <w:pPr>
      <w:bidi w:val="0"/>
    </w:pPr>
  </w:p>
  <w:p w:rsidR="008B3BBA" w:rsidP="00EE5833" w14:paraId="47518F57" w14:textId="0DD54C32">
    <w:pPr>
      <w:tabs>
        <w:tab w:val="left" w:pos="5729"/>
      </w:tabs>
      <w:bidi w:val="0"/>
    </w:pPr>
    <w:r w:rsidRPr="00AB256A">
      <w:rPr>
        <w:noProof/>
        <w:sz w:val="16"/>
        <w:szCs w:val="16"/>
      </w:rPr>
      <mc:AlternateContent>
        <mc:Choice Requires="wps">
          <w:drawing>
            <wp:anchor distT="0" distB="0" distL="114300" distR="114300" simplePos="0" relativeHeight="251658240" behindDoc="0" locked="1" layoutInCell="1" allowOverlap="1">
              <wp:simplePos x="0" y="0"/>
              <wp:positionH relativeFrom="column">
                <wp:posOffset>-952500</wp:posOffset>
              </wp:positionH>
              <wp:positionV relativeFrom="page">
                <wp:posOffset>9875520</wp:posOffset>
              </wp:positionV>
              <wp:extent cx="7835900" cy="420370"/>
              <wp:effectExtent l="25400" t="25400" r="25400" b="2413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835900" cy="420370"/>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5495B39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1" style="width:617pt;height:33.1pt;margin-top:777.6pt;margin-left:-75pt;mso-height-percent:0;mso-height-relative:margin;mso-position-vertical-relative:page;mso-width-percent:0;mso-width-relative:margin;mso-wrap-distance-bottom:0;mso-wrap-distance-left:9pt;mso-wrap-distance-right:9pt;mso-wrap-distance-top:0;mso-wrap-style:square;position:absolute;visibility:visible;v-text-anchor:middle;z-index:251659264" stroked="f" strokeweight="0.5pt">
              <v:fill r:id="rId1" o:title="" recolor="t" rotate="t" type="frame"/>
              <v:shadow on="t" type="perspective" color="black" opacity="0" origin=",0.5" offset="1.81pt,-0.03pt" matrix="2,,,2"/>
              <v:textbox>
                <w:txbxContent>
                  <w:p w:rsidR="009C405B" w:rsidP="009C405B" w14:paraId="73152E5E" w14:textId="5495B397">
                    <w:pPr>
                      <w:jc w:val="center"/>
                    </w:pPr>
                  </w:p>
                </w:txbxContent>
              </v:textbox>
              <w10:anchorlock/>
            </v:rect>
          </w:pict>
        </mc:Fallback>
      </mc:AlternateContent>
    </w:r>
    <w:r w:rsidR="00EE5833">
      <w:rPr>
        <w:rtl w:val="0"/>
        <w:lang w:val="zh-CN"/>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3BBA" w:rsidP="00AA2211" w14:paraId="4659C4CD" w14:textId="3F1AF2EB">
    <w:pPr>
      <w:pBdr>
        <w:top w:val="nil"/>
        <w:left w:val="nil"/>
        <w:bottom w:val="nil"/>
        <w:right w:val="nil"/>
        <w:between w:val="nil"/>
      </w:pBdr>
      <w:bidi w:val="0"/>
      <w:spacing w:before="200" w:after="0"/>
      <w:ind w:right="-810"/>
      <w:rPr>
        <w:color w:val="000000"/>
        <w:sz w:val="18"/>
        <w:szCs w:val="18"/>
      </w:rPr>
    </w:pPr>
    <w:r w:rsidRPr="00AB256A">
      <w:rPr>
        <w:noProof/>
        <w:sz w:val="16"/>
        <w:szCs w:val="16"/>
      </w:rPr>
      <mc:AlternateContent>
        <mc:Choice Requires="wps">
          <w:drawing>
            <wp:anchor distT="0" distB="0" distL="114300" distR="114300" simplePos="0" relativeHeight="251660288" behindDoc="0" locked="1" layoutInCell="1" allowOverlap="1">
              <wp:simplePos x="0" y="0"/>
              <wp:positionH relativeFrom="column">
                <wp:posOffset>-982345</wp:posOffset>
              </wp:positionH>
              <wp:positionV relativeFrom="page">
                <wp:posOffset>-210185</wp:posOffset>
              </wp:positionV>
              <wp:extent cx="7836408" cy="420624"/>
              <wp:effectExtent l="25400" t="25400" r="25400" b="24130"/>
              <wp:wrapNone/>
              <wp:docPr id="2" name="Rectangle 2">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7836408" cy="420624"/>
                      </a:xfrm>
                      <a:prstGeom prst="rect">
                        <a:avLst/>
                      </a:prstGeom>
                      <a: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a:blipFill>
                      <a:ln>
                        <a:noFill/>
                      </a:ln>
                      <a:effectLst>
                        <a:outerShdw blurRad="1270000" dist="23000" dir="21540000" sx="200000" sy="200000" kx="0" ky="0" algn="b" rotWithShape="0">
                          <a:srgbClr val="000000">
                            <a:alpha val="0"/>
                          </a:srgbClr>
                        </a:outerShdw>
                      </a:effectLst>
                    </wps:spPr>
                    <wps:style>
                      <a:lnRef idx="1">
                        <a:schemeClr val="accent1"/>
                      </a:lnRef>
                      <a:fillRef idx="3">
                        <a:schemeClr val="accent1"/>
                      </a:fillRef>
                      <a:effectRef idx="2">
                        <a:schemeClr val="accent1"/>
                      </a:effectRef>
                      <a:fontRef idx="minor">
                        <a:schemeClr val="lt1"/>
                      </a:fontRef>
                    </wps:style>
                    <wps:txbx>
                      <w:txbxContent>
                        <w:p w:rsidR="009C405B" w:rsidP="009C405B" w14:textId="77777777">
                          <w:pPr>
                            <w:bidi w:val="0"/>
                            <w:jc w:val="center"/>
                          </w:pP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alt="&quot;&quot;" style="width:617.05pt;height:33.1pt;margin-top:-16.55pt;margin-left:-77.35pt;mso-height-percent:0;mso-height-relative:margin;mso-position-vertical-relative:page;mso-width-percent:0;mso-width-relative:margin;mso-wrap-distance-bottom:0;mso-wrap-distance-left:9pt;mso-wrap-distance-right:9pt;mso-wrap-distance-top:0;mso-wrap-style:square;position:absolute;visibility:visible;v-text-anchor:middle;z-index:251661312" stroked="f" strokeweight="0.5pt">
              <v:fill r:id="rId1" o:title="" recolor="t" rotate="t" type="frame"/>
              <v:shadow on="t" type="perspective" color="black" opacity="0" origin=",0.5" offset="1.81pt,-0.03pt" matrix="2,,,2"/>
              <v:textbox>
                <w:txbxContent>
                  <w:p w:rsidR="009C405B" w:rsidP="009C405B" w14:paraId="3C2052F2" w14:textId="7777777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C53207"/>
    <w:multiLevelType w:val="hybridMultilevel"/>
    <w:tmpl w:val="C5E6A682"/>
    <w:lvl w:ilvl="0">
      <w:start w:val="0"/>
      <w:numFmt w:val="bullet"/>
      <w:lvlText w:val="-"/>
      <w:lvlJc w:val="left"/>
      <w:pPr>
        <w:ind w:left="720" w:hanging="360"/>
      </w:pPr>
      <w:rPr>
        <w:rFonts w:ascii="Open Sans" w:eastAsia="Open Sans" w:hAnsi="Open Sans" w:cs="Open San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D5D5F"/>
    <w:multiLevelType w:val="hybridMultilevel"/>
    <w:tmpl w:val="7A4C58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37437B4"/>
    <w:multiLevelType w:val="hybridMultilevel"/>
    <w:tmpl w:val="5F98CD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0E4444"/>
    <w:multiLevelType w:val="hybridMultilevel"/>
    <w:tmpl w:val="7242D4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7F42D4"/>
    <w:multiLevelType w:val="hybridMultilevel"/>
    <w:tmpl w:val="212863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9D4DC5"/>
    <w:multiLevelType w:val="hybridMultilevel"/>
    <w:tmpl w:val="C0C041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FF4347C"/>
    <w:multiLevelType w:val="hybridMultilevel"/>
    <w:tmpl w:val="751081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73332A6"/>
    <w:multiLevelType w:val="hybridMultilevel"/>
    <w:tmpl w:val="92C068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35220E"/>
    <w:multiLevelType w:val="hybridMultilevel"/>
    <w:tmpl w:val="52E4570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B1B0B0C"/>
    <w:multiLevelType w:val="multilevel"/>
    <w:tmpl w:val="D988BB64"/>
    <w:lvl w:ilvl="0">
      <w:start w:va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B1E07B8"/>
    <w:multiLevelType w:val="hybridMultilevel"/>
    <w:tmpl w:val="993044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E9D20FE"/>
    <w:multiLevelType w:val="hybridMultilevel"/>
    <w:tmpl w:val="BB60E5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F0A0AA0"/>
    <w:multiLevelType w:val="hybridMultilevel"/>
    <w:tmpl w:val="B8AA0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61546A"/>
    <w:multiLevelType w:val="hybridMultilevel"/>
    <w:tmpl w:val="61F693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8434313"/>
    <w:multiLevelType w:val="hybridMultilevel"/>
    <w:tmpl w:val="089EE1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9741411"/>
    <w:multiLevelType w:val="hybridMultilevel"/>
    <w:tmpl w:val="224C12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DAF5888"/>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0019C9"/>
    <w:multiLevelType w:val="hybridMultilevel"/>
    <w:tmpl w:val="B9E4E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3C82DC6"/>
    <w:multiLevelType w:val="hybridMultilevel"/>
    <w:tmpl w:val="8B141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342E1762"/>
    <w:multiLevelType w:val="hybridMultilevel"/>
    <w:tmpl w:val="65AAA3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531DBB"/>
    <w:multiLevelType w:val="hybridMultilevel"/>
    <w:tmpl w:val="AFD4D1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B3B0ADA"/>
    <w:multiLevelType w:val="hybridMultilevel"/>
    <w:tmpl w:val="F35C9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17E5041"/>
    <w:multiLevelType w:val="hybridMultilevel"/>
    <w:tmpl w:val="3DDED5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440948A4"/>
    <w:multiLevelType w:val="hybridMultilevel"/>
    <w:tmpl w:val="F3C676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50B73CA"/>
    <w:multiLevelType w:val="hybridMultilevel"/>
    <w:tmpl w:val="95EE6A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6783398"/>
    <w:multiLevelType w:val="hybridMultilevel"/>
    <w:tmpl w:val="172A12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6D21931"/>
    <w:multiLevelType w:val="hybridMultilevel"/>
    <w:tmpl w:val="412E0D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72C2A78"/>
    <w:multiLevelType w:val="hybridMultilevel"/>
    <w:tmpl w:val="0D3E4A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84E12DB"/>
    <w:multiLevelType w:val="hybridMultilevel"/>
    <w:tmpl w:val="3280B9A4"/>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4DA57B5B"/>
    <w:multiLevelType w:val="hybridMultilevel"/>
    <w:tmpl w:val="2788E0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F884A26"/>
    <w:multiLevelType w:val="hybridMultilevel"/>
    <w:tmpl w:val="9174A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250014F"/>
    <w:multiLevelType w:val="hybridMultilevel"/>
    <w:tmpl w:val="AB766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4724E1A"/>
    <w:multiLevelType w:val="hybridMultilevel"/>
    <w:tmpl w:val="9624789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3">
    <w:nsid w:val="54767382"/>
    <w:multiLevelType w:val="hybridMultilevel"/>
    <w:tmpl w:val="14B4A9B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nsid w:val="58307633"/>
    <w:multiLevelType w:val="hybridMultilevel"/>
    <w:tmpl w:val="8A86C6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FC96986"/>
    <w:multiLevelType w:val="hybridMultilevel"/>
    <w:tmpl w:val="F8B4D6C0"/>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1080" w:hanging="360"/>
      </w:pPr>
      <w:rPr>
        <w:rFonts w:ascii="Courier New" w:hAnsi="Courier New" w:cs="Courier New" w:hint="default"/>
        <w:sz w:val="20"/>
        <w:szCs w:val="20"/>
      </w:rPr>
    </w:lvl>
    <w:lvl w:ilvl="2">
      <w:start w:val="5"/>
      <w:numFmt w:val="bullet"/>
      <w:lvlText w:val="-"/>
      <w:lvlJc w:val="left"/>
      <w:pPr>
        <w:ind w:left="450" w:hanging="360"/>
      </w:pPr>
      <w:rPr>
        <w:rFonts w:ascii="Calibri" w:eastAsia="Times New Roman" w:hAnsi="Calibri" w:cs="Calibri" w:hint="default"/>
      </w:rPr>
    </w:lvl>
    <w:lvl w:ilvl="3">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10C5307"/>
    <w:multiLevelType w:val="hybridMultilevel"/>
    <w:tmpl w:val="F6AA855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53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4B0093F"/>
    <w:multiLevelType w:val="hybridMultilevel"/>
    <w:tmpl w:val="AC9A26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5622F99"/>
    <w:multiLevelType w:val="hybridMultilevel"/>
    <w:tmpl w:val="8DB49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6563614E"/>
    <w:multiLevelType w:val="hybridMultilevel"/>
    <w:tmpl w:val="88A6F3B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86525B8"/>
    <w:multiLevelType w:val="hybridMultilevel"/>
    <w:tmpl w:val="626AF8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AF332EC"/>
    <w:multiLevelType w:val="hybridMultilevel"/>
    <w:tmpl w:val="ADDEBF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CE5D5B"/>
    <w:multiLevelType w:val="hybridMultilevel"/>
    <w:tmpl w:val="769A69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75F579A9"/>
    <w:multiLevelType w:val="hybridMultilevel"/>
    <w:tmpl w:val="5AC6CF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9A74B21"/>
    <w:multiLevelType w:val="hybridMultilevel"/>
    <w:tmpl w:val="795C35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9DA7DE6"/>
    <w:multiLevelType w:val="hybridMultilevel"/>
    <w:tmpl w:val="5C0839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7C0A64A9"/>
    <w:multiLevelType w:val="hybridMultilevel"/>
    <w:tmpl w:val="57A0E6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38"/>
  </w:num>
  <w:num w:numId="2">
    <w:abstractNumId w:val="23"/>
  </w:num>
  <w:num w:numId="3">
    <w:abstractNumId w:val="37"/>
  </w:num>
  <w:num w:numId="4">
    <w:abstractNumId w:val="9"/>
  </w:num>
  <w:num w:numId="5">
    <w:abstractNumId w:val="17"/>
  </w:num>
  <w:num w:numId="6">
    <w:abstractNumId w:val="44"/>
  </w:num>
  <w:num w:numId="7">
    <w:abstractNumId w:val="10"/>
  </w:num>
  <w:num w:numId="8">
    <w:abstractNumId w:val="14"/>
  </w:num>
  <w:num w:numId="9">
    <w:abstractNumId w:val="41"/>
  </w:num>
  <w:num w:numId="10">
    <w:abstractNumId w:val="26"/>
  </w:num>
  <w:num w:numId="11">
    <w:abstractNumId w:val="27"/>
  </w:num>
  <w:num w:numId="12">
    <w:abstractNumId w:val="40"/>
  </w:num>
  <w:num w:numId="13">
    <w:abstractNumId w:val="4"/>
  </w:num>
  <w:num w:numId="14">
    <w:abstractNumId w:val="35"/>
  </w:num>
  <w:num w:numId="15">
    <w:abstractNumId w:val="30"/>
  </w:num>
  <w:num w:numId="16">
    <w:abstractNumId w:val="29"/>
  </w:num>
  <w:num w:numId="17">
    <w:abstractNumId w:val="36"/>
  </w:num>
  <w:num w:numId="18">
    <w:abstractNumId w:val="28"/>
  </w:num>
  <w:num w:numId="19">
    <w:abstractNumId w:val="22"/>
  </w:num>
  <w:num w:numId="20">
    <w:abstractNumId w:val="46"/>
  </w:num>
  <w:num w:numId="21">
    <w:abstractNumId w:val="19"/>
  </w:num>
  <w:num w:numId="22">
    <w:abstractNumId w:val="24"/>
  </w:num>
  <w:num w:numId="23">
    <w:abstractNumId w:val="5"/>
  </w:num>
  <w:num w:numId="24">
    <w:abstractNumId w:val="0"/>
  </w:num>
  <w:num w:numId="25">
    <w:abstractNumId w:val="13"/>
  </w:num>
  <w:num w:numId="26">
    <w:abstractNumId w:val="7"/>
  </w:num>
  <w:num w:numId="27">
    <w:abstractNumId w:val="8"/>
  </w:num>
  <w:num w:numId="28">
    <w:abstractNumId w:val="6"/>
  </w:num>
  <w:num w:numId="29">
    <w:abstractNumId w:val="32"/>
  </w:num>
  <w:num w:numId="30">
    <w:abstractNumId w:val="18"/>
  </w:num>
  <w:num w:numId="31">
    <w:abstractNumId w:val="25"/>
  </w:num>
  <w:num w:numId="32">
    <w:abstractNumId w:val="3"/>
  </w:num>
  <w:num w:numId="33">
    <w:abstractNumId w:val="21"/>
  </w:num>
  <w:num w:numId="34">
    <w:abstractNumId w:val="11"/>
  </w:num>
  <w:num w:numId="35">
    <w:abstractNumId w:val="39"/>
  </w:num>
  <w:num w:numId="36">
    <w:abstractNumId w:val="2"/>
  </w:num>
  <w:num w:numId="37">
    <w:abstractNumId w:val="31"/>
  </w:num>
  <w:num w:numId="38">
    <w:abstractNumId w:val="16"/>
  </w:num>
  <w:num w:numId="39">
    <w:abstractNumId w:val="33"/>
  </w:num>
  <w:num w:numId="40">
    <w:abstractNumId w:val="34"/>
  </w:num>
  <w:num w:numId="41">
    <w:abstractNumId w:val="45"/>
  </w:num>
  <w:num w:numId="42">
    <w:abstractNumId w:val="1"/>
  </w:num>
  <w:num w:numId="43">
    <w:abstractNumId w:val="43"/>
  </w:num>
  <w:num w:numId="44">
    <w:abstractNumId w:val="15"/>
  </w:num>
  <w:num w:numId="45">
    <w:abstractNumId w:val="12"/>
  </w:num>
  <w:num w:numId="46">
    <w:abstractNumId w:val="4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D3"/>
    <w:rsid w:val="00000DF2"/>
    <w:rsid w:val="00001342"/>
    <w:rsid w:val="00002D49"/>
    <w:rsid w:val="00004409"/>
    <w:rsid w:val="00014E95"/>
    <w:rsid w:val="00015F50"/>
    <w:rsid w:val="000228D7"/>
    <w:rsid w:val="000239D5"/>
    <w:rsid w:val="0002402E"/>
    <w:rsid w:val="00030403"/>
    <w:rsid w:val="00030C6F"/>
    <w:rsid w:val="000358BB"/>
    <w:rsid w:val="000400BD"/>
    <w:rsid w:val="00041384"/>
    <w:rsid w:val="00042B27"/>
    <w:rsid w:val="000519CF"/>
    <w:rsid w:val="00055607"/>
    <w:rsid w:val="00060966"/>
    <w:rsid w:val="0006176D"/>
    <w:rsid w:val="00061A49"/>
    <w:rsid w:val="000620C0"/>
    <w:rsid w:val="000668CF"/>
    <w:rsid w:val="00076FA3"/>
    <w:rsid w:val="00091179"/>
    <w:rsid w:val="00091408"/>
    <w:rsid w:val="00095846"/>
    <w:rsid w:val="000A0E0D"/>
    <w:rsid w:val="000A2346"/>
    <w:rsid w:val="000A4CA3"/>
    <w:rsid w:val="000B403E"/>
    <w:rsid w:val="000B4083"/>
    <w:rsid w:val="000B61D9"/>
    <w:rsid w:val="000B66FD"/>
    <w:rsid w:val="000C018B"/>
    <w:rsid w:val="000C14BE"/>
    <w:rsid w:val="000C3149"/>
    <w:rsid w:val="000C6456"/>
    <w:rsid w:val="000D3D58"/>
    <w:rsid w:val="000D465A"/>
    <w:rsid w:val="000D719C"/>
    <w:rsid w:val="000D7442"/>
    <w:rsid w:val="000D7A5B"/>
    <w:rsid w:val="000E0469"/>
    <w:rsid w:val="000E0496"/>
    <w:rsid w:val="000E1BF6"/>
    <w:rsid w:val="000E2140"/>
    <w:rsid w:val="000E3F64"/>
    <w:rsid w:val="000E4D0D"/>
    <w:rsid w:val="000E736C"/>
    <w:rsid w:val="000F01FB"/>
    <w:rsid w:val="000F2CBA"/>
    <w:rsid w:val="000F31A7"/>
    <w:rsid w:val="000F3B33"/>
    <w:rsid w:val="000F4EBE"/>
    <w:rsid w:val="000F6A73"/>
    <w:rsid w:val="000F74B5"/>
    <w:rsid w:val="000F7DE9"/>
    <w:rsid w:val="00103078"/>
    <w:rsid w:val="0010357A"/>
    <w:rsid w:val="00104ED0"/>
    <w:rsid w:val="00104FBE"/>
    <w:rsid w:val="0010500C"/>
    <w:rsid w:val="00107D08"/>
    <w:rsid w:val="00126F23"/>
    <w:rsid w:val="00136035"/>
    <w:rsid w:val="00136896"/>
    <w:rsid w:val="001432FB"/>
    <w:rsid w:val="0014476B"/>
    <w:rsid w:val="00147807"/>
    <w:rsid w:val="00152A27"/>
    <w:rsid w:val="001549D1"/>
    <w:rsid w:val="001608BF"/>
    <w:rsid w:val="00164596"/>
    <w:rsid w:val="00166386"/>
    <w:rsid w:val="0017091D"/>
    <w:rsid w:val="0017450E"/>
    <w:rsid w:val="00181C88"/>
    <w:rsid w:val="001834AC"/>
    <w:rsid w:val="00183D67"/>
    <w:rsid w:val="00187827"/>
    <w:rsid w:val="001959FE"/>
    <w:rsid w:val="00196ACD"/>
    <w:rsid w:val="001A0579"/>
    <w:rsid w:val="001A1D18"/>
    <w:rsid w:val="001A537A"/>
    <w:rsid w:val="001B05F0"/>
    <w:rsid w:val="001B165B"/>
    <w:rsid w:val="001B6410"/>
    <w:rsid w:val="001C09C2"/>
    <w:rsid w:val="001C2FB6"/>
    <w:rsid w:val="001C359E"/>
    <w:rsid w:val="001C3CB3"/>
    <w:rsid w:val="001C5E2A"/>
    <w:rsid w:val="001C62C7"/>
    <w:rsid w:val="001C7F10"/>
    <w:rsid w:val="001D1E89"/>
    <w:rsid w:val="001D237E"/>
    <w:rsid w:val="001D5E63"/>
    <w:rsid w:val="001D610C"/>
    <w:rsid w:val="001D6DD3"/>
    <w:rsid w:val="001E04C9"/>
    <w:rsid w:val="001E107E"/>
    <w:rsid w:val="001E1CED"/>
    <w:rsid w:val="001F4FDC"/>
    <w:rsid w:val="001F5B78"/>
    <w:rsid w:val="001F66EC"/>
    <w:rsid w:val="00201677"/>
    <w:rsid w:val="00201C33"/>
    <w:rsid w:val="002024D8"/>
    <w:rsid w:val="00202CFA"/>
    <w:rsid w:val="00210D63"/>
    <w:rsid w:val="002111EF"/>
    <w:rsid w:val="00211C4A"/>
    <w:rsid w:val="00215C90"/>
    <w:rsid w:val="00216CB8"/>
    <w:rsid w:val="00220922"/>
    <w:rsid w:val="00221744"/>
    <w:rsid w:val="00221BA7"/>
    <w:rsid w:val="0023294F"/>
    <w:rsid w:val="00233565"/>
    <w:rsid w:val="00234816"/>
    <w:rsid w:val="002412EE"/>
    <w:rsid w:val="00241EC6"/>
    <w:rsid w:val="002476DF"/>
    <w:rsid w:val="002479FF"/>
    <w:rsid w:val="00252A81"/>
    <w:rsid w:val="00252D9A"/>
    <w:rsid w:val="002541E2"/>
    <w:rsid w:val="002544E8"/>
    <w:rsid w:val="002569E3"/>
    <w:rsid w:val="00257D1A"/>
    <w:rsid w:val="002610AD"/>
    <w:rsid w:val="00265F35"/>
    <w:rsid w:val="00271BD3"/>
    <w:rsid w:val="00273986"/>
    <w:rsid w:val="00275B56"/>
    <w:rsid w:val="00280C6C"/>
    <w:rsid w:val="00284BDD"/>
    <w:rsid w:val="002868EB"/>
    <w:rsid w:val="00291392"/>
    <w:rsid w:val="002A1122"/>
    <w:rsid w:val="002A72CE"/>
    <w:rsid w:val="002A792A"/>
    <w:rsid w:val="002B0D09"/>
    <w:rsid w:val="002B11D9"/>
    <w:rsid w:val="002B412C"/>
    <w:rsid w:val="002B5297"/>
    <w:rsid w:val="002B60E3"/>
    <w:rsid w:val="002B66A7"/>
    <w:rsid w:val="002B6AD1"/>
    <w:rsid w:val="002C01FC"/>
    <w:rsid w:val="002C0A9A"/>
    <w:rsid w:val="002C40F2"/>
    <w:rsid w:val="002C5D53"/>
    <w:rsid w:val="002C69FA"/>
    <w:rsid w:val="002E0D36"/>
    <w:rsid w:val="002E225A"/>
    <w:rsid w:val="002E44FE"/>
    <w:rsid w:val="002F4CBB"/>
    <w:rsid w:val="002F4D5F"/>
    <w:rsid w:val="002F54C0"/>
    <w:rsid w:val="0030041C"/>
    <w:rsid w:val="003075B8"/>
    <w:rsid w:val="00307FB4"/>
    <w:rsid w:val="003121C4"/>
    <w:rsid w:val="0031321F"/>
    <w:rsid w:val="003140A5"/>
    <w:rsid w:val="003151A6"/>
    <w:rsid w:val="0032023F"/>
    <w:rsid w:val="003204A5"/>
    <w:rsid w:val="003213F9"/>
    <w:rsid w:val="00322062"/>
    <w:rsid w:val="00323146"/>
    <w:rsid w:val="003336F2"/>
    <w:rsid w:val="0033388C"/>
    <w:rsid w:val="00333CCE"/>
    <w:rsid w:val="00335401"/>
    <w:rsid w:val="00354449"/>
    <w:rsid w:val="00356C2D"/>
    <w:rsid w:val="00361128"/>
    <w:rsid w:val="0036178B"/>
    <w:rsid w:val="00362A72"/>
    <w:rsid w:val="00363150"/>
    <w:rsid w:val="003645A8"/>
    <w:rsid w:val="00364B95"/>
    <w:rsid w:val="00364EDF"/>
    <w:rsid w:val="00365851"/>
    <w:rsid w:val="00366BA0"/>
    <w:rsid w:val="00367E5D"/>
    <w:rsid w:val="003703BB"/>
    <w:rsid w:val="00373112"/>
    <w:rsid w:val="00373190"/>
    <w:rsid w:val="0037366E"/>
    <w:rsid w:val="00374905"/>
    <w:rsid w:val="003763D8"/>
    <w:rsid w:val="00377176"/>
    <w:rsid w:val="00383285"/>
    <w:rsid w:val="00385DAD"/>
    <w:rsid w:val="0039051D"/>
    <w:rsid w:val="00391403"/>
    <w:rsid w:val="003915E5"/>
    <w:rsid w:val="003A25C3"/>
    <w:rsid w:val="003A27EF"/>
    <w:rsid w:val="003A57C9"/>
    <w:rsid w:val="003B009A"/>
    <w:rsid w:val="003B40A8"/>
    <w:rsid w:val="003B5B2B"/>
    <w:rsid w:val="003C4881"/>
    <w:rsid w:val="003D1186"/>
    <w:rsid w:val="003D29CD"/>
    <w:rsid w:val="003D6C99"/>
    <w:rsid w:val="003E2D63"/>
    <w:rsid w:val="003E5554"/>
    <w:rsid w:val="00402A3D"/>
    <w:rsid w:val="00406011"/>
    <w:rsid w:val="0040668C"/>
    <w:rsid w:val="0041015A"/>
    <w:rsid w:val="004103E9"/>
    <w:rsid w:val="00411C5B"/>
    <w:rsid w:val="00415410"/>
    <w:rsid w:val="00416DC7"/>
    <w:rsid w:val="0042326B"/>
    <w:rsid w:val="0042666D"/>
    <w:rsid w:val="00436788"/>
    <w:rsid w:val="004408BC"/>
    <w:rsid w:val="0044146E"/>
    <w:rsid w:val="00441DCA"/>
    <w:rsid w:val="00442E39"/>
    <w:rsid w:val="00450372"/>
    <w:rsid w:val="00450654"/>
    <w:rsid w:val="00450D19"/>
    <w:rsid w:val="00451D65"/>
    <w:rsid w:val="004536E5"/>
    <w:rsid w:val="00455EB6"/>
    <w:rsid w:val="00457B5A"/>
    <w:rsid w:val="004604E0"/>
    <w:rsid w:val="00460CEE"/>
    <w:rsid w:val="00461FC1"/>
    <w:rsid w:val="004628B9"/>
    <w:rsid w:val="004639B3"/>
    <w:rsid w:val="00464FD6"/>
    <w:rsid w:val="004658AD"/>
    <w:rsid w:val="00465D2D"/>
    <w:rsid w:val="00467BB9"/>
    <w:rsid w:val="0047149E"/>
    <w:rsid w:val="00471FDF"/>
    <w:rsid w:val="004742CB"/>
    <w:rsid w:val="00476C8F"/>
    <w:rsid w:val="0048491D"/>
    <w:rsid w:val="00491E2F"/>
    <w:rsid w:val="00492B19"/>
    <w:rsid w:val="00492DE0"/>
    <w:rsid w:val="0049725C"/>
    <w:rsid w:val="004A2647"/>
    <w:rsid w:val="004A39FA"/>
    <w:rsid w:val="004A43D4"/>
    <w:rsid w:val="004A59B7"/>
    <w:rsid w:val="004B3046"/>
    <w:rsid w:val="004B3047"/>
    <w:rsid w:val="004B55C1"/>
    <w:rsid w:val="004B68A1"/>
    <w:rsid w:val="004C01B8"/>
    <w:rsid w:val="004C3B63"/>
    <w:rsid w:val="004C5251"/>
    <w:rsid w:val="004D090A"/>
    <w:rsid w:val="004D109A"/>
    <w:rsid w:val="004D61BD"/>
    <w:rsid w:val="004D66FB"/>
    <w:rsid w:val="004E1736"/>
    <w:rsid w:val="004F0DEB"/>
    <w:rsid w:val="004F2B47"/>
    <w:rsid w:val="00501A82"/>
    <w:rsid w:val="00501C4E"/>
    <w:rsid w:val="0050333E"/>
    <w:rsid w:val="00505DF1"/>
    <w:rsid w:val="00506216"/>
    <w:rsid w:val="00506898"/>
    <w:rsid w:val="00511BC5"/>
    <w:rsid w:val="00514A29"/>
    <w:rsid w:val="00520979"/>
    <w:rsid w:val="00522AA8"/>
    <w:rsid w:val="00533045"/>
    <w:rsid w:val="005339CB"/>
    <w:rsid w:val="00535973"/>
    <w:rsid w:val="00535ABC"/>
    <w:rsid w:val="00537C49"/>
    <w:rsid w:val="0054035C"/>
    <w:rsid w:val="00542C1C"/>
    <w:rsid w:val="005436EF"/>
    <w:rsid w:val="005441A9"/>
    <w:rsid w:val="00546DA5"/>
    <w:rsid w:val="00550449"/>
    <w:rsid w:val="005511E2"/>
    <w:rsid w:val="005515A7"/>
    <w:rsid w:val="0055231C"/>
    <w:rsid w:val="00552777"/>
    <w:rsid w:val="005528F6"/>
    <w:rsid w:val="00554253"/>
    <w:rsid w:val="005547DF"/>
    <w:rsid w:val="00554E8E"/>
    <w:rsid w:val="005577D6"/>
    <w:rsid w:val="005578B8"/>
    <w:rsid w:val="005601A5"/>
    <w:rsid w:val="005613D7"/>
    <w:rsid w:val="005653DD"/>
    <w:rsid w:val="00565AA1"/>
    <w:rsid w:val="005673FB"/>
    <w:rsid w:val="00572DD7"/>
    <w:rsid w:val="005745AF"/>
    <w:rsid w:val="005751B1"/>
    <w:rsid w:val="005755D5"/>
    <w:rsid w:val="00580BAB"/>
    <w:rsid w:val="00584E96"/>
    <w:rsid w:val="00586316"/>
    <w:rsid w:val="00587C47"/>
    <w:rsid w:val="00590145"/>
    <w:rsid w:val="0059299F"/>
    <w:rsid w:val="00593F58"/>
    <w:rsid w:val="005A038E"/>
    <w:rsid w:val="005A242F"/>
    <w:rsid w:val="005A2550"/>
    <w:rsid w:val="005A2FB8"/>
    <w:rsid w:val="005A6642"/>
    <w:rsid w:val="005A78A2"/>
    <w:rsid w:val="005B5907"/>
    <w:rsid w:val="005B68EC"/>
    <w:rsid w:val="005C05E3"/>
    <w:rsid w:val="005C4E3E"/>
    <w:rsid w:val="005C5D3A"/>
    <w:rsid w:val="005C600C"/>
    <w:rsid w:val="005C62CC"/>
    <w:rsid w:val="005D01A3"/>
    <w:rsid w:val="005D0DBD"/>
    <w:rsid w:val="005D7DD7"/>
    <w:rsid w:val="005E1B13"/>
    <w:rsid w:val="005E231C"/>
    <w:rsid w:val="005E3D90"/>
    <w:rsid w:val="005E6136"/>
    <w:rsid w:val="005F057A"/>
    <w:rsid w:val="005F09C8"/>
    <w:rsid w:val="005F0F69"/>
    <w:rsid w:val="005F72D1"/>
    <w:rsid w:val="00600D31"/>
    <w:rsid w:val="0060218F"/>
    <w:rsid w:val="00604143"/>
    <w:rsid w:val="00604301"/>
    <w:rsid w:val="006053FD"/>
    <w:rsid w:val="00614A49"/>
    <w:rsid w:val="0061714E"/>
    <w:rsid w:val="00621F55"/>
    <w:rsid w:val="006222D9"/>
    <w:rsid w:val="006257A8"/>
    <w:rsid w:val="00626BE4"/>
    <w:rsid w:val="00630C74"/>
    <w:rsid w:val="00630EF8"/>
    <w:rsid w:val="006317A1"/>
    <w:rsid w:val="006358F4"/>
    <w:rsid w:val="00643FC4"/>
    <w:rsid w:val="0064449C"/>
    <w:rsid w:val="00646444"/>
    <w:rsid w:val="006514DE"/>
    <w:rsid w:val="0065218F"/>
    <w:rsid w:val="006573F2"/>
    <w:rsid w:val="006600C5"/>
    <w:rsid w:val="00666A25"/>
    <w:rsid w:val="00667482"/>
    <w:rsid w:val="006678AE"/>
    <w:rsid w:val="00667A6E"/>
    <w:rsid w:val="00670937"/>
    <w:rsid w:val="00670973"/>
    <w:rsid w:val="0067454A"/>
    <w:rsid w:val="006751DC"/>
    <w:rsid w:val="00676421"/>
    <w:rsid w:val="00681877"/>
    <w:rsid w:val="00685099"/>
    <w:rsid w:val="00686AE2"/>
    <w:rsid w:val="00687870"/>
    <w:rsid w:val="006905CE"/>
    <w:rsid w:val="00693926"/>
    <w:rsid w:val="00696065"/>
    <w:rsid w:val="00697970"/>
    <w:rsid w:val="00697BEE"/>
    <w:rsid w:val="006A1647"/>
    <w:rsid w:val="006A24A5"/>
    <w:rsid w:val="006A3039"/>
    <w:rsid w:val="006A389E"/>
    <w:rsid w:val="006A4B39"/>
    <w:rsid w:val="006A5CEE"/>
    <w:rsid w:val="006B36EA"/>
    <w:rsid w:val="006B6EF9"/>
    <w:rsid w:val="006C0787"/>
    <w:rsid w:val="006C331B"/>
    <w:rsid w:val="006C3AF3"/>
    <w:rsid w:val="006D29C0"/>
    <w:rsid w:val="006D3C51"/>
    <w:rsid w:val="006D3DE8"/>
    <w:rsid w:val="006D4986"/>
    <w:rsid w:val="006D5D42"/>
    <w:rsid w:val="006D653D"/>
    <w:rsid w:val="006E135F"/>
    <w:rsid w:val="006E207D"/>
    <w:rsid w:val="006E4DD1"/>
    <w:rsid w:val="006F67A4"/>
    <w:rsid w:val="006F7599"/>
    <w:rsid w:val="00702DA8"/>
    <w:rsid w:val="00702E47"/>
    <w:rsid w:val="00702EEB"/>
    <w:rsid w:val="007048F1"/>
    <w:rsid w:val="00707960"/>
    <w:rsid w:val="00710848"/>
    <w:rsid w:val="00710D64"/>
    <w:rsid w:val="00711541"/>
    <w:rsid w:val="00711E03"/>
    <w:rsid w:val="007134B4"/>
    <w:rsid w:val="00717892"/>
    <w:rsid w:val="00722B5A"/>
    <w:rsid w:val="0072613C"/>
    <w:rsid w:val="007269DC"/>
    <w:rsid w:val="00727556"/>
    <w:rsid w:val="00727C9E"/>
    <w:rsid w:val="007323B6"/>
    <w:rsid w:val="00734173"/>
    <w:rsid w:val="00735DC9"/>
    <w:rsid w:val="00736A5E"/>
    <w:rsid w:val="007401A4"/>
    <w:rsid w:val="00741161"/>
    <w:rsid w:val="00741CAD"/>
    <w:rsid w:val="00742F55"/>
    <w:rsid w:val="00743486"/>
    <w:rsid w:val="007444BD"/>
    <w:rsid w:val="007445AE"/>
    <w:rsid w:val="00751124"/>
    <w:rsid w:val="00753F45"/>
    <w:rsid w:val="00755EB3"/>
    <w:rsid w:val="0075729C"/>
    <w:rsid w:val="00763F45"/>
    <w:rsid w:val="00764253"/>
    <w:rsid w:val="00764791"/>
    <w:rsid w:val="007649DC"/>
    <w:rsid w:val="00765A5E"/>
    <w:rsid w:val="00767C8B"/>
    <w:rsid w:val="00775050"/>
    <w:rsid w:val="00781080"/>
    <w:rsid w:val="0078722E"/>
    <w:rsid w:val="00794B6B"/>
    <w:rsid w:val="0079531D"/>
    <w:rsid w:val="00796AE2"/>
    <w:rsid w:val="007A01BF"/>
    <w:rsid w:val="007A4AAE"/>
    <w:rsid w:val="007B0BAA"/>
    <w:rsid w:val="007B1B4C"/>
    <w:rsid w:val="007B3AA5"/>
    <w:rsid w:val="007B6430"/>
    <w:rsid w:val="007C7DC6"/>
    <w:rsid w:val="007D11A8"/>
    <w:rsid w:val="007D1EB2"/>
    <w:rsid w:val="007D2ECA"/>
    <w:rsid w:val="007D3394"/>
    <w:rsid w:val="007D4AFC"/>
    <w:rsid w:val="007D5E2B"/>
    <w:rsid w:val="007D77C8"/>
    <w:rsid w:val="007D7CCF"/>
    <w:rsid w:val="007E0D60"/>
    <w:rsid w:val="007E562B"/>
    <w:rsid w:val="007E5D5A"/>
    <w:rsid w:val="007E5E66"/>
    <w:rsid w:val="007E78E5"/>
    <w:rsid w:val="007F1BE5"/>
    <w:rsid w:val="007F683F"/>
    <w:rsid w:val="00800739"/>
    <w:rsid w:val="008017CF"/>
    <w:rsid w:val="0080283C"/>
    <w:rsid w:val="008050C1"/>
    <w:rsid w:val="00812404"/>
    <w:rsid w:val="00815668"/>
    <w:rsid w:val="00815808"/>
    <w:rsid w:val="00822A3C"/>
    <w:rsid w:val="00823E96"/>
    <w:rsid w:val="008248DA"/>
    <w:rsid w:val="00824F36"/>
    <w:rsid w:val="008259C2"/>
    <w:rsid w:val="00830B48"/>
    <w:rsid w:val="00830E2F"/>
    <w:rsid w:val="00832D73"/>
    <w:rsid w:val="00833B48"/>
    <w:rsid w:val="00837040"/>
    <w:rsid w:val="00840F34"/>
    <w:rsid w:val="00845B43"/>
    <w:rsid w:val="008464A4"/>
    <w:rsid w:val="00846538"/>
    <w:rsid w:val="008468E7"/>
    <w:rsid w:val="008475B1"/>
    <w:rsid w:val="00847830"/>
    <w:rsid w:val="008514E2"/>
    <w:rsid w:val="00852301"/>
    <w:rsid w:val="00853B1D"/>
    <w:rsid w:val="0085677A"/>
    <w:rsid w:val="00860821"/>
    <w:rsid w:val="0086284B"/>
    <w:rsid w:val="00863404"/>
    <w:rsid w:val="00870CBA"/>
    <w:rsid w:val="00871FD7"/>
    <w:rsid w:val="00873CEB"/>
    <w:rsid w:val="00874CC0"/>
    <w:rsid w:val="00874E42"/>
    <w:rsid w:val="00877351"/>
    <w:rsid w:val="00883D43"/>
    <w:rsid w:val="008841B9"/>
    <w:rsid w:val="0088432B"/>
    <w:rsid w:val="00884817"/>
    <w:rsid w:val="00891D01"/>
    <w:rsid w:val="00893AD2"/>
    <w:rsid w:val="0089588A"/>
    <w:rsid w:val="00895DFE"/>
    <w:rsid w:val="008966EE"/>
    <w:rsid w:val="008A063F"/>
    <w:rsid w:val="008A21B5"/>
    <w:rsid w:val="008A524C"/>
    <w:rsid w:val="008B0E49"/>
    <w:rsid w:val="008B3BBA"/>
    <w:rsid w:val="008B67ED"/>
    <w:rsid w:val="008C0D48"/>
    <w:rsid w:val="008C1601"/>
    <w:rsid w:val="008C2CBC"/>
    <w:rsid w:val="008C5005"/>
    <w:rsid w:val="008C7475"/>
    <w:rsid w:val="008C7E0F"/>
    <w:rsid w:val="008D2E4C"/>
    <w:rsid w:val="008D39FF"/>
    <w:rsid w:val="008D3D74"/>
    <w:rsid w:val="008D4E6E"/>
    <w:rsid w:val="008E0349"/>
    <w:rsid w:val="008E1345"/>
    <w:rsid w:val="008E25F6"/>
    <w:rsid w:val="008E2729"/>
    <w:rsid w:val="008E5A41"/>
    <w:rsid w:val="008F1339"/>
    <w:rsid w:val="008F6F73"/>
    <w:rsid w:val="008F79B2"/>
    <w:rsid w:val="009034A1"/>
    <w:rsid w:val="00904DDA"/>
    <w:rsid w:val="00905AF6"/>
    <w:rsid w:val="00906654"/>
    <w:rsid w:val="00913E75"/>
    <w:rsid w:val="00915178"/>
    <w:rsid w:val="009152B9"/>
    <w:rsid w:val="00915FE2"/>
    <w:rsid w:val="00916409"/>
    <w:rsid w:val="00920695"/>
    <w:rsid w:val="00920AB3"/>
    <w:rsid w:val="00924733"/>
    <w:rsid w:val="00924AED"/>
    <w:rsid w:val="00924AF3"/>
    <w:rsid w:val="00927C8B"/>
    <w:rsid w:val="00931803"/>
    <w:rsid w:val="0093337D"/>
    <w:rsid w:val="00934A39"/>
    <w:rsid w:val="009351AC"/>
    <w:rsid w:val="00936057"/>
    <w:rsid w:val="00941873"/>
    <w:rsid w:val="0094193F"/>
    <w:rsid w:val="00941D07"/>
    <w:rsid w:val="00941D32"/>
    <w:rsid w:val="00947433"/>
    <w:rsid w:val="009526D2"/>
    <w:rsid w:val="009546D3"/>
    <w:rsid w:val="00957363"/>
    <w:rsid w:val="00957CA0"/>
    <w:rsid w:val="00957FE3"/>
    <w:rsid w:val="009628E6"/>
    <w:rsid w:val="009644AB"/>
    <w:rsid w:val="009659E7"/>
    <w:rsid w:val="00965E06"/>
    <w:rsid w:val="00972490"/>
    <w:rsid w:val="00975682"/>
    <w:rsid w:val="00975933"/>
    <w:rsid w:val="00975EDC"/>
    <w:rsid w:val="0097638F"/>
    <w:rsid w:val="009812D8"/>
    <w:rsid w:val="00984692"/>
    <w:rsid w:val="009868AC"/>
    <w:rsid w:val="00986DB2"/>
    <w:rsid w:val="00987C6C"/>
    <w:rsid w:val="00987D15"/>
    <w:rsid w:val="009921B9"/>
    <w:rsid w:val="00993738"/>
    <w:rsid w:val="00997E00"/>
    <w:rsid w:val="009A0513"/>
    <w:rsid w:val="009A06FF"/>
    <w:rsid w:val="009A115F"/>
    <w:rsid w:val="009A6C58"/>
    <w:rsid w:val="009B07A9"/>
    <w:rsid w:val="009B2233"/>
    <w:rsid w:val="009B2741"/>
    <w:rsid w:val="009B2D0F"/>
    <w:rsid w:val="009B325A"/>
    <w:rsid w:val="009C1D55"/>
    <w:rsid w:val="009C272E"/>
    <w:rsid w:val="009C27CD"/>
    <w:rsid w:val="009C405B"/>
    <w:rsid w:val="009C7DB2"/>
    <w:rsid w:val="009CCF28"/>
    <w:rsid w:val="009D1C92"/>
    <w:rsid w:val="009D30A4"/>
    <w:rsid w:val="009E5746"/>
    <w:rsid w:val="009E5AB2"/>
    <w:rsid w:val="009E7AF7"/>
    <w:rsid w:val="009F3153"/>
    <w:rsid w:val="009F34B6"/>
    <w:rsid w:val="009F42EA"/>
    <w:rsid w:val="009F4C59"/>
    <w:rsid w:val="009F6632"/>
    <w:rsid w:val="009F7D88"/>
    <w:rsid w:val="00A04184"/>
    <w:rsid w:val="00A04D00"/>
    <w:rsid w:val="00A04E47"/>
    <w:rsid w:val="00A06237"/>
    <w:rsid w:val="00A0669B"/>
    <w:rsid w:val="00A11040"/>
    <w:rsid w:val="00A1104F"/>
    <w:rsid w:val="00A12586"/>
    <w:rsid w:val="00A12AF2"/>
    <w:rsid w:val="00A14646"/>
    <w:rsid w:val="00A16687"/>
    <w:rsid w:val="00A2210A"/>
    <w:rsid w:val="00A22BF1"/>
    <w:rsid w:val="00A230B7"/>
    <w:rsid w:val="00A243E4"/>
    <w:rsid w:val="00A24E0D"/>
    <w:rsid w:val="00A33860"/>
    <w:rsid w:val="00A33DA9"/>
    <w:rsid w:val="00A34EF0"/>
    <w:rsid w:val="00A35E4C"/>
    <w:rsid w:val="00A37367"/>
    <w:rsid w:val="00A41294"/>
    <w:rsid w:val="00A41D03"/>
    <w:rsid w:val="00A46A1C"/>
    <w:rsid w:val="00A47FEE"/>
    <w:rsid w:val="00A51E2A"/>
    <w:rsid w:val="00A542D6"/>
    <w:rsid w:val="00A55DFB"/>
    <w:rsid w:val="00A57700"/>
    <w:rsid w:val="00A60C8F"/>
    <w:rsid w:val="00A6215A"/>
    <w:rsid w:val="00A74420"/>
    <w:rsid w:val="00A76EF6"/>
    <w:rsid w:val="00A776FB"/>
    <w:rsid w:val="00A84489"/>
    <w:rsid w:val="00A90628"/>
    <w:rsid w:val="00A90A67"/>
    <w:rsid w:val="00A94DF3"/>
    <w:rsid w:val="00A94DFD"/>
    <w:rsid w:val="00A97ED7"/>
    <w:rsid w:val="00AA0600"/>
    <w:rsid w:val="00AA0B12"/>
    <w:rsid w:val="00AA1CE4"/>
    <w:rsid w:val="00AA1EF0"/>
    <w:rsid w:val="00AA2211"/>
    <w:rsid w:val="00AA2A14"/>
    <w:rsid w:val="00AB0703"/>
    <w:rsid w:val="00AB1111"/>
    <w:rsid w:val="00AB4DB5"/>
    <w:rsid w:val="00AC38F4"/>
    <w:rsid w:val="00AC3C50"/>
    <w:rsid w:val="00AC3F0B"/>
    <w:rsid w:val="00AC402A"/>
    <w:rsid w:val="00AD039F"/>
    <w:rsid w:val="00AD4657"/>
    <w:rsid w:val="00AD4ACA"/>
    <w:rsid w:val="00AD531B"/>
    <w:rsid w:val="00AD5850"/>
    <w:rsid w:val="00AD5F79"/>
    <w:rsid w:val="00AD6119"/>
    <w:rsid w:val="00AD7C6A"/>
    <w:rsid w:val="00AE0818"/>
    <w:rsid w:val="00AE36A4"/>
    <w:rsid w:val="00AE47EB"/>
    <w:rsid w:val="00AE4DE3"/>
    <w:rsid w:val="00AE6F3F"/>
    <w:rsid w:val="00AE7833"/>
    <w:rsid w:val="00AF0099"/>
    <w:rsid w:val="00AF21CF"/>
    <w:rsid w:val="00AF3CC6"/>
    <w:rsid w:val="00AF468A"/>
    <w:rsid w:val="00AF4E1D"/>
    <w:rsid w:val="00AF69AC"/>
    <w:rsid w:val="00B062DB"/>
    <w:rsid w:val="00B06EE2"/>
    <w:rsid w:val="00B12A41"/>
    <w:rsid w:val="00B14274"/>
    <w:rsid w:val="00B147D0"/>
    <w:rsid w:val="00B153E0"/>
    <w:rsid w:val="00B167DB"/>
    <w:rsid w:val="00B2017E"/>
    <w:rsid w:val="00B27697"/>
    <w:rsid w:val="00B27C43"/>
    <w:rsid w:val="00B31EDD"/>
    <w:rsid w:val="00B40A70"/>
    <w:rsid w:val="00B41C29"/>
    <w:rsid w:val="00B42836"/>
    <w:rsid w:val="00B43661"/>
    <w:rsid w:val="00B45508"/>
    <w:rsid w:val="00B46187"/>
    <w:rsid w:val="00B472AA"/>
    <w:rsid w:val="00B47A4A"/>
    <w:rsid w:val="00B508BB"/>
    <w:rsid w:val="00B51A37"/>
    <w:rsid w:val="00B51C16"/>
    <w:rsid w:val="00B54764"/>
    <w:rsid w:val="00B569D7"/>
    <w:rsid w:val="00B6186D"/>
    <w:rsid w:val="00B64851"/>
    <w:rsid w:val="00B67CEB"/>
    <w:rsid w:val="00B7034B"/>
    <w:rsid w:val="00B73D05"/>
    <w:rsid w:val="00B77AD9"/>
    <w:rsid w:val="00B81054"/>
    <w:rsid w:val="00B8105E"/>
    <w:rsid w:val="00B81CDE"/>
    <w:rsid w:val="00B8277A"/>
    <w:rsid w:val="00B82A27"/>
    <w:rsid w:val="00B8446C"/>
    <w:rsid w:val="00B86CFE"/>
    <w:rsid w:val="00B95EE5"/>
    <w:rsid w:val="00BA0948"/>
    <w:rsid w:val="00BA233E"/>
    <w:rsid w:val="00BA2FA0"/>
    <w:rsid w:val="00BA4BF7"/>
    <w:rsid w:val="00BA5474"/>
    <w:rsid w:val="00BA73FF"/>
    <w:rsid w:val="00BB5C53"/>
    <w:rsid w:val="00BC3FE4"/>
    <w:rsid w:val="00BC48A8"/>
    <w:rsid w:val="00BC4A4D"/>
    <w:rsid w:val="00BC5426"/>
    <w:rsid w:val="00BC6A39"/>
    <w:rsid w:val="00BD01E8"/>
    <w:rsid w:val="00BD2252"/>
    <w:rsid w:val="00BD2A92"/>
    <w:rsid w:val="00BD4D5C"/>
    <w:rsid w:val="00BD54ED"/>
    <w:rsid w:val="00BE1A8F"/>
    <w:rsid w:val="00BE1CF8"/>
    <w:rsid w:val="00BE1F62"/>
    <w:rsid w:val="00BE59A4"/>
    <w:rsid w:val="00BE724A"/>
    <w:rsid w:val="00BF250B"/>
    <w:rsid w:val="00BF4823"/>
    <w:rsid w:val="00BF62E1"/>
    <w:rsid w:val="00C029E1"/>
    <w:rsid w:val="00C04A32"/>
    <w:rsid w:val="00C07B23"/>
    <w:rsid w:val="00C07E1A"/>
    <w:rsid w:val="00C175FD"/>
    <w:rsid w:val="00C20FE9"/>
    <w:rsid w:val="00C2579A"/>
    <w:rsid w:val="00C30BD0"/>
    <w:rsid w:val="00C329A7"/>
    <w:rsid w:val="00C3469B"/>
    <w:rsid w:val="00C353DE"/>
    <w:rsid w:val="00C3577E"/>
    <w:rsid w:val="00C403A9"/>
    <w:rsid w:val="00C51682"/>
    <w:rsid w:val="00C51D71"/>
    <w:rsid w:val="00C53CDB"/>
    <w:rsid w:val="00C555BC"/>
    <w:rsid w:val="00C571AE"/>
    <w:rsid w:val="00C6088F"/>
    <w:rsid w:val="00C60D1D"/>
    <w:rsid w:val="00C62F3E"/>
    <w:rsid w:val="00C63EB9"/>
    <w:rsid w:val="00C644EA"/>
    <w:rsid w:val="00C6535D"/>
    <w:rsid w:val="00C6566B"/>
    <w:rsid w:val="00C66DEF"/>
    <w:rsid w:val="00C673A2"/>
    <w:rsid w:val="00C7275E"/>
    <w:rsid w:val="00C73C82"/>
    <w:rsid w:val="00C775A1"/>
    <w:rsid w:val="00C77864"/>
    <w:rsid w:val="00C77FD0"/>
    <w:rsid w:val="00C80156"/>
    <w:rsid w:val="00C81A63"/>
    <w:rsid w:val="00C8244C"/>
    <w:rsid w:val="00C84340"/>
    <w:rsid w:val="00C85857"/>
    <w:rsid w:val="00C86447"/>
    <w:rsid w:val="00C86EAC"/>
    <w:rsid w:val="00C87A9E"/>
    <w:rsid w:val="00C87AF5"/>
    <w:rsid w:val="00C92944"/>
    <w:rsid w:val="00C92D75"/>
    <w:rsid w:val="00C978A4"/>
    <w:rsid w:val="00C97E62"/>
    <w:rsid w:val="00CA09EB"/>
    <w:rsid w:val="00CA142D"/>
    <w:rsid w:val="00CA2575"/>
    <w:rsid w:val="00CA47D5"/>
    <w:rsid w:val="00CA4B8F"/>
    <w:rsid w:val="00CA6D17"/>
    <w:rsid w:val="00CB126D"/>
    <w:rsid w:val="00CB25A2"/>
    <w:rsid w:val="00CB5E1E"/>
    <w:rsid w:val="00CB5EB8"/>
    <w:rsid w:val="00CC1A92"/>
    <w:rsid w:val="00CD256C"/>
    <w:rsid w:val="00CD68C7"/>
    <w:rsid w:val="00CD7F2B"/>
    <w:rsid w:val="00CE0827"/>
    <w:rsid w:val="00CE09F6"/>
    <w:rsid w:val="00CE1936"/>
    <w:rsid w:val="00CE1D09"/>
    <w:rsid w:val="00CE6114"/>
    <w:rsid w:val="00CF2B94"/>
    <w:rsid w:val="00CF35FE"/>
    <w:rsid w:val="00CF6EA0"/>
    <w:rsid w:val="00D06B89"/>
    <w:rsid w:val="00D06FA5"/>
    <w:rsid w:val="00D07A26"/>
    <w:rsid w:val="00D107AB"/>
    <w:rsid w:val="00D10AE3"/>
    <w:rsid w:val="00D11701"/>
    <w:rsid w:val="00D11C42"/>
    <w:rsid w:val="00D13434"/>
    <w:rsid w:val="00D15E74"/>
    <w:rsid w:val="00D20AEE"/>
    <w:rsid w:val="00D2210A"/>
    <w:rsid w:val="00D23081"/>
    <w:rsid w:val="00D23DAE"/>
    <w:rsid w:val="00D23F03"/>
    <w:rsid w:val="00D24C0B"/>
    <w:rsid w:val="00D26E78"/>
    <w:rsid w:val="00D33519"/>
    <w:rsid w:val="00D34B41"/>
    <w:rsid w:val="00D374B3"/>
    <w:rsid w:val="00D45CED"/>
    <w:rsid w:val="00D52E1C"/>
    <w:rsid w:val="00D548EE"/>
    <w:rsid w:val="00D60B86"/>
    <w:rsid w:val="00D62073"/>
    <w:rsid w:val="00D674F4"/>
    <w:rsid w:val="00D711D1"/>
    <w:rsid w:val="00D72B84"/>
    <w:rsid w:val="00D764E5"/>
    <w:rsid w:val="00D8119E"/>
    <w:rsid w:val="00D82999"/>
    <w:rsid w:val="00D8460F"/>
    <w:rsid w:val="00D86262"/>
    <w:rsid w:val="00D86486"/>
    <w:rsid w:val="00D877A0"/>
    <w:rsid w:val="00D9202E"/>
    <w:rsid w:val="00D9304B"/>
    <w:rsid w:val="00D931A3"/>
    <w:rsid w:val="00D93E9D"/>
    <w:rsid w:val="00D954DC"/>
    <w:rsid w:val="00D978E0"/>
    <w:rsid w:val="00DA0F91"/>
    <w:rsid w:val="00DA29B1"/>
    <w:rsid w:val="00DA38E6"/>
    <w:rsid w:val="00DB20CF"/>
    <w:rsid w:val="00DB29CD"/>
    <w:rsid w:val="00DB44D4"/>
    <w:rsid w:val="00DB5213"/>
    <w:rsid w:val="00DC1D42"/>
    <w:rsid w:val="00DC1EFF"/>
    <w:rsid w:val="00DC4023"/>
    <w:rsid w:val="00DC5319"/>
    <w:rsid w:val="00DD1929"/>
    <w:rsid w:val="00DD5026"/>
    <w:rsid w:val="00DE492F"/>
    <w:rsid w:val="00DE52D7"/>
    <w:rsid w:val="00DE67F7"/>
    <w:rsid w:val="00DE797A"/>
    <w:rsid w:val="00DF078F"/>
    <w:rsid w:val="00E00F90"/>
    <w:rsid w:val="00E028A7"/>
    <w:rsid w:val="00E05976"/>
    <w:rsid w:val="00E05B0E"/>
    <w:rsid w:val="00E152E6"/>
    <w:rsid w:val="00E168EE"/>
    <w:rsid w:val="00E205F2"/>
    <w:rsid w:val="00E20EC3"/>
    <w:rsid w:val="00E22050"/>
    <w:rsid w:val="00E2455D"/>
    <w:rsid w:val="00E3145B"/>
    <w:rsid w:val="00E32325"/>
    <w:rsid w:val="00E3242A"/>
    <w:rsid w:val="00E353C7"/>
    <w:rsid w:val="00E438D7"/>
    <w:rsid w:val="00E4425B"/>
    <w:rsid w:val="00E45A57"/>
    <w:rsid w:val="00E46814"/>
    <w:rsid w:val="00E51D8E"/>
    <w:rsid w:val="00E567ED"/>
    <w:rsid w:val="00E61EA1"/>
    <w:rsid w:val="00E63BE0"/>
    <w:rsid w:val="00E63CE4"/>
    <w:rsid w:val="00E645B8"/>
    <w:rsid w:val="00E667C8"/>
    <w:rsid w:val="00E671E9"/>
    <w:rsid w:val="00E67DCB"/>
    <w:rsid w:val="00E73D27"/>
    <w:rsid w:val="00E744C9"/>
    <w:rsid w:val="00E74F7A"/>
    <w:rsid w:val="00E7519F"/>
    <w:rsid w:val="00E81567"/>
    <w:rsid w:val="00E832F7"/>
    <w:rsid w:val="00E845B8"/>
    <w:rsid w:val="00E846EC"/>
    <w:rsid w:val="00E90926"/>
    <w:rsid w:val="00EA0AF6"/>
    <w:rsid w:val="00EA177A"/>
    <w:rsid w:val="00EA3A2C"/>
    <w:rsid w:val="00EA4ABC"/>
    <w:rsid w:val="00EA52D3"/>
    <w:rsid w:val="00EA6FD5"/>
    <w:rsid w:val="00EB1F11"/>
    <w:rsid w:val="00EB2DEC"/>
    <w:rsid w:val="00EB360E"/>
    <w:rsid w:val="00EB494C"/>
    <w:rsid w:val="00EB4A4A"/>
    <w:rsid w:val="00EB4CF0"/>
    <w:rsid w:val="00EB5112"/>
    <w:rsid w:val="00EB6600"/>
    <w:rsid w:val="00EC05E4"/>
    <w:rsid w:val="00EC177C"/>
    <w:rsid w:val="00EC1CB7"/>
    <w:rsid w:val="00EC1F3B"/>
    <w:rsid w:val="00EC245E"/>
    <w:rsid w:val="00EC7F46"/>
    <w:rsid w:val="00ED0BAF"/>
    <w:rsid w:val="00ED3671"/>
    <w:rsid w:val="00ED61AA"/>
    <w:rsid w:val="00ED75A9"/>
    <w:rsid w:val="00EE1D36"/>
    <w:rsid w:val="00EE2860"/>
    <w:rsid w:val="00EE42C8"/>
    <w:rsid w:val="00EE5833"/>
    <w:rsid w:val="00EF1C54"/>
    <w:rsid w:val="00F00A72"/>
    <w:rsid w:val="00F0100C"/>
    <w:rsid w:val="00F05F67"/>
    <w:rsid w:val="00F06993"/>
    <w:rsid w:val="00F115CC"/>
    <w:rsid w:val="00F13A4E"/>
    <w:rsid w:val="00F157A7"/>
    <w:rsid w:val="00F157C8"/>
    <w:rsid w:val="00F16122"/>
    <w:rsid w:val="00F2280F"/>
    <w:rsid w:val="00F23B37"/>
    <w:rsid w:val="00F25387"/>
    <w:rsid w:val="00F27FC4"/>
    <w:rsid w:val="00F3120A"/>
    <w:rsid w:val="00F31713"/>
    <w:rsid w:val="00F324ED"/>
    <w:rsid w:val="00F3345A"/>
    <w:rsid w:val="00F3439C"/>
    <w:rsid w:val="00F35F0C"/>
    <w:rsid w:val="00F37097"/>
    <w:rsid w:val="00F407CB"/>
    <w:rsid w:val="00F40CC0"/>
    <w:rsid w:val="00F415D8"/>
    <w:rsid w:val="00F41724"/>
    <w:rsid w:val="00F5374E"/>
    <w:rsid w:val="00F55DD6"/>
    <w:rsid w:val="00F7226F"/>
    <w:rsid w:val="00F7421A"/>
    <w:rsid w:val="00F76849"/>
    <w:rsid w:val="00F76DD5"/>
    <w:rsid w:val="00F77423"/>
    <w:rsid w:val="00F779D6"/>
    <w:rsid w:val="00F80A08"/>
    <w:rsid w:val="00F90068"/>
    <w:rsid w:val="00F910EA"/>
    <w:rsid w:val="00F917D2"/>
    <w:rsid w:val="00F95BDE"/>
    <w:rsid w:val="00F96EAE"/>
    <w:rsid w:val="00FA0B2C"/>
    <w:rsid w:val="00FA2569"/>
    <w:rsid w:val="00FB1917"/>
    <w:rsid w:val="00FB3C33"/>
    <w:rsid w:val="00FB4BB1"/>
    <w:rsid w:val="00FB6974"/>
    <w:rsid w:val="00FB7C40"/>
    <w:rsid w:val="00FC4C30"/>
    <w:rsid w:val="00FC59D7"/>
    <w:rsid w:val="00FD26C0"/>
    <w:rsid w:val="00FD3A7C"/>
    <w:rsid w:val="00FD47EE"/>
    <w:rsid w:val="00FE0B8B"/>
    <w:rsid w:val="00FE0EF2"/>
    <w:rsid w:val="00FE3163"/>
    <w:rsid w:val="00FE77B0"/>
    <w:rsid w:val="00FF115F"/>
    <w:rsid w:val="00FF181E"/>
    <w:rsid w:val="00FF3E69"/>
    <w:rsid w:val="00FF4C07"/>
    <w:rsid w:val="00FF73BE"/>
    <w:rsid w:val="054CBBC7"/>
    <w:rsid w:val="07AD964D"/>
    <w:rsid w:val="0CFD3B30"/>
    <w:rsid w:val="0D07C708"/>
    <w:rsid w:val="0D12BE4D"/>
    <w:rsid w:val="0D29A13A"/>
    <w:rsid w:val="0D9E80D5"/>
    <w:rsid w:val="0E990B91"/>
    <w:rsid w:val="0FC6E53A"/>
    <w:rsid w:val="1034DBF2"/>
    <w:rsid w:val="10962159"/>
    <w:rsid w:val="1127A578"/>
    <w:rsid w:val="12496222"/>
    <w:rsid w:val="13AA23D8"/>
    <w:rsid w:val="168072CA"/>
    <w:rsid w:val="17015CD7"/>
    <w:rsid w:val="1776CA86"/>
    <w:rsid w:val="17E841E0"/>
    <w:rsid w:val="19746218"/>
    <w:rsid w:val="197C25B6"/>
    <w:rsid w:val="198C881A"/>
    <w:rsid w:val="1BEC2A6F"/>
    <w:rsid w:val="1CB4FA81"/>
    <w:rsid w:val="1E116475"/>
    <w:rsid w:val="1F8A7D98"/>
    <w:rsid w:val="234F66A9"/>
    <w:rsid w:val="23D433B3"/>
    <w:rsid w:val="25011F27"/>
    <w:rsid w:val="25388A1C"/>
    <w:rsid w:val="26050AC8"/>
    <w:rsid w:val="26FEF786"/>
    <w:rsid w:val="272A2408"/>
    <w:rsid w:val="281C0EBB"/>
    <w:rsid w:val="28F2289D"/>
    <w:rsid w:val="294C0A80"/>
    <w:rsid w:val="2985E387"/>
    <w:rsid w:val="2A0D0D35"/>
    <w:rsid w:val="2AB9B54C"/>
    <w:rsid w:val="2AC11D9E"/>
    <w:rsid w:val="2C497146"/>
    <w:rsid w:val="2CFB5ADC"/>
    <w:rsid w:val="2D8BCFDE"/>
    <w:rsid w:val="2E95AA12"/>
    <w:rsid w:val="2EFB4FBA"/>
    <w:rsid w:val="2FD683A0"/>
    <w:rsid w:val="31B5DC54"/>
    <w:rsid w:val="34109496"/>
    <w:rsid w:val="3430641A"/>
    <w:rsid w:val="368C3C6C"/>
    <w:rsid w:val="37FB6212"/>
    <w:rsid w:val="3979161E"/>
    <w:rsid w:val="3A0A08A2"/>
    <w:rsid w:val="3A618687"/>
    <w:rsid w:val="3B1F3177"/>
    <w:rsid w:val="3CB197A8"/>
    <w:rsid w:val="3CEE538B"/>
    <w:rsid w:val="3D7054DE"/>
    <w:rsid w:val="3D84D38E"/>
    <w:rsid w:val="3EB1F9AB"/>
    <w:rsid w:val="3F624C3B"/>
    <w:rsid w:val="4029D1E5"/>
    <w:rsid w:val="4274F168"/>
    <w:rsid w:val="431C0A30"/>
    <w:rsid w:val="457E33E2"/>
    <w:rsid w:val="46136685"/>
    <w:rsid w:val="46D1F71C"/>
    <w:rsid w:val="46E5DC27"/>
    <w:rsid w:val="4A97B433"/>
    <w:rsid w:val="4B0281B7"/>
    <w:rsid w:val="4B7FD1BF"/>
    <w:rsid w:val="4DFB7F6B"/>
    <w:rsid w:val="4EED8F37"/>
    <w:rsid w:val="5082488E"/>
    <w:rsid w:val="50E2D44C"/>
    <w:rsid w:val="51A3C4D4"/>
    <w:rsid w:val="529AEF43"/>
    <w:rsid w:val="53AA8669"/>
    <w:rsid w:val="54A1A948"/>
    <w:rsid w:val="5653F283"/>
    <w:rsid w:val="574D4B7E"/>
    <w:rsid w:val="57A6756A"/>
    <w:rsid w:val="5A3B8E39"/>
    <w:rsid w:val="5C7C2BC8"/>
    <w:rsid w:val="5D741816"/>
    <w:rsid w:val="5EA530A9"/>
    <w:rsid w:val="5F585D63"/>
    <w:rsid w:val="606C1EBE"/>
    <w:rsid w:val="60C13BF5"/>
    <w:rsid w:val="63A8427A"/>
    <w:rsid w:val="63E3599A"/>
    <w:rsid w:val="64BFBA98"/>
    <w:rsid w:val="66C0F3EC"/>
    <w:rsid w:val="685F1EC6"/>
    <w:rsid w:val="6934863A"/>
    <w:rsid w:val="6A0DCC4D"/>
    <w:rsid w:val="6AA5DFFF"/>
    <w:rsid w:val="6D5D84E3"/>
    <w:rsid w:val="6DDA9E52"/>
    <w:rsid w:val="6EC341F9"/>
    <w:rsid w:val="6F598DCB"/>
    <w:rsid w:val="6F766EB3"/>
    <w:rsid w:val="6F83EAE4"/>
    <w:rsid w:val="702F5251"/>
    <w:rsid w:val="705F125A"/>
    <w:rsid w:val="71E013BE"/>
    <w:rsid w:val="72FC9670"/>
    <w:rsid w:val="754D8110"/>
    <w:rsid w:val="756AA386"/>
    <w:rsid w:val="75804E3A"/>
    <w:rsid w:val="75E5B037"/>
    <w:rsid w:val="76D54EE1"/>
    <w:rsid w:val="76DE4F7B"/>
    <w:rsid w:val="78C9FE35"/>
    <w:rsid w:val="791D50F9"/>
    <w:rsid w:val="7AB9215A"/>
    <w:rsid w:val="7C26BA9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76949A8-B735-41DB-9BCC-A01FF3E9B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DD3"/>
    <w:pPr>
      <w:spacing w:after="80" w:line="276" w:lineRule="auto"/>
    </w:pPr>
    <w:rPr>
      <w:rFonts w:ascii="Open Sans" w:eastAsia="Open Sans" w:hAnsi="Open Sans" w:cs="Open Sans"/>
      <w:sz w:val="24"/>
      <w:szCs w:val="24"/>
    </w:rPr>
  </w:style>
  <w:style w:type="paragraph" w:styleId="Heading1">
    <w:name w:val="heading 1"/>
    <w:basedOn w:val="Normal"/>
    <w:next w:val="Normal"/>
    <w:link w:val="Heading1Char"/>
    <w:uiPriority w:val="9"/>
    <w:qFormat/>
    <w:rsid w:val="001D6DD3"/>
    <w:pPr>
      <w:keepNext/>
      <w:keepLines/>
      <w:spacing w:after="0"/>
      <w:outlineLvl w:val="0"/>
    </w:pPr>
    <w:rPr>
      <w:rFonts w:ascii="Georgia" w:eastAsia="Georgia" w:hAnsi="Georgia" w:cs="Georgia"/>
      <w:b/>
      <w:sz w:val="48"/>
      <w:szCs w:val="48"/>
    </w:rPr>
  </w:style>
  <w:style w:type="paragraph" w:styleId="Heading2">
    <w:name w:val="heading 2"/>
    <w:basedOn w:val="Normal"/>
    <w:next w:val="Normal"/>
    <w:link w:val="Heading2Char"/>
    <w:uiPriority w:val="9"/>
    <w:unhideWhenUsed/>
    <w:qFormat/>
    <w:rsid w:val="001D6DD3"/>
    <w:pPr>
      <w:keepNext/>
      <w:keepLines/>
      <w:spacing w:before="40" w:after="200" w:line="240" w:lineRule="auto"/>
      <w:jc w:val="center"/>
      <w:outlineLvl w:val="1"/>
    </w:pPr>
    <w:rPr>
      <w:rFonts w:ascii="Georgia" w:eastAsia="Georgia" w:hAnsi="Georgia" w:cs="Georgia"/>
      <w:b/>
      <w:i/>
      <w:color w:val="2076D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DD3"/>
    <w:rPr>
      <w:rFonts w:ascii="Georgia" w:eastAsia="Georgia" w:hAnsi="Georgia" w:cs="Georgia"/>
      <w:b/>
      <w:sz w:val="48"/>
      <w:szCs w:val="48"/>
    </w:rPr>
  </w:style>
  <w:style w:type="character" w:customStyle="1" w:styleId="Heading2Char">
    <w:name w:val="Heading 2 Char"/>
    <w:basedOn w:val="DefaultParagraphFont"/>
    <w:link w:val="Heading2"/>
    <w:uiPriority w:val="9"/>
    <w:rsid w:val="001D6DD3"/>
    <w:rPr>
      <w:rFonts w:ascii="Georgia" w:eastAsia="Georgia" w:hAnsi="Georgia" w:cs="Georgia"/>
      <w:b/>
      <w:i/>
      <w:color w:val="2076D2"/>
      <w:sz w:val="40"/>
      <w:szCs w:val="40"/>
    </w:rPr>
  </w:style>
  <w:style w:type="paragraph" w:styleId="Title">
    <w:name w:val="Title"/>
    <w:basedOn w:val="Normal"/>
    <w:next w:val="Normal"/>
    <w:link w:val="TitleChar"/>
    <w:uiPriority w:val="10"/>
    <w:qFormat/>
    <w:rsid w:val="001D6DD3"/>
    <w:pPr>
      <w:keepNext/>
      <w:keepLines/>
      <w:spacing w:after="60" w:line="240" w:lineRule="auto"/>
    </w:pPr>
    <w:rPr>
      <w:rFonts w:ascii="Montserrat ExtraBold" w:eastAsia="Montserrat ExtraBold" w:hAnsi="Montserrat ExtraBold" w:cs="Montserrat ExtraBold"/>
      <w:color w:val="1155CC"/>
      <w:sz w:val="68"/>
      <w:szCs w:val="68"/>
    </w:rPr>
  </w:style>
  <w:style w:type="character" w:customStyle="1" w:styleId="TitleChar">
    <w:name w:val="Title Char"/>
    <w:basedOn w:val="DefaultParagraphFont"/>
    <w:link w:val="Title"/>
    <w:uiPriority w:val="10"/>
    <w:rsid w:val="001D6DD3"/>
    <w:rPr>
      <w:rFonts w:ascii="Montserrat ExtraBold" w:eastAsia="Montserrat ExtraBold" w:hAnsi="Montserrat ExtraBold" w:cs="Montserrat ExtraBold"/>
      <w:color w:val="1155CC"/>
      <w:sz w:val="68"/>
      <w:szCs w:val="68"/>
    </w:rPr>
  </w:style>
  <w:style w:type="paragraph" w:styleId="ListParagraph">
    <w:name w:val="List Paragraph"/>
    <w:basedOn w:val="Normal"/>
    <w:uiPriority w:val="34"/>
    <w:qFormat/>
    <w:rsid w:val="001D6DD3"/>
    <w:pPr>
      <w:ind w:left="720"/>
      <w:contextualSpacing/>
    </w:pPr>
  </w:style>
  <w:style w:type="character" w:styleId="Hyperlink">
    <w:name w:val="Hyperlink"/>
    <w:basedOn w:val="DefaultParagraphFont"/>
    <w:uiPriority w:val="99"/>
    <w:unhideWhenUsed/>
    <w:rsid w:val="001D6DD3"/>
    <w:rPr>
      <w:color w:val="0563C1" w:themeColor="hyperlink"/>
      <w:u w:val="single"/>
    </w:rPr>
  </w:style>
  <w:style w:type="character" w:styleId="CommentReference">
    <w:name w:val="annotation reference"/>
    <w:basedOn w:val="DefaultParagraphFont"/>
    <w:uiPriority w:val="99"/>
    <w:semiHidden/>
    <w:unhideWhenUsed/>
    <w:rsid w:val="001D6DD3"/>
    <w:rPr>
      <w:sz w:val="16"/>
      <w:szCs w:val="16"/>
    </w:rPr>
  </w:style>
  <w:style w:type="paragraph" w:styleId="CommentText">
    <w:name w:val="annotation text"/>
    <w:basedOn w:val="Normal"/>
    <w:link w:val="CommentTextChar"/>
    <w:uiPriority w:val="99"/>
    <w:unhideWhenUsed/>
    <w:rsid w:val="001D6DD3"/>
    <w:pPr>
      <w:spacing w:line="240" w:lineRule="auto"/>
    </w:pPr>
    <w:rPr>
      <w:sz w:val="20"/>
      <w:szCs w:val="20"/>
    </w:rPr>
  </w:style>
  <w:style w:type="character" w:customStyle="1" w:styleId="CommentTextChar">
    <w:name w:val="Comment Text Char"/>
    <w:basedOn w:val="DefaultParagraphFont"/>
    <w:link w:val="CommentText"/>
    <w:uiPriority w:val="99"/>
    <w:rsid w:val="001D6DD3"/>
    <w:rPr>
      <w:rFonts w:ascii="Open Sans" w:eastAsia="Open Sans" w:hAnsi="Open Sans" w:cs="Open Sans"/>
      <w:sz w:val="20"/>
      <w:szCs w:val="20"/>
    </w:rPr>
  </w:style>
  <w:style w:type="paragraph" w:styleId="TOC1">
    <w:name w:val="toc 1"/>
    <w:basedOn w:val="Normal"/>
    <w:next w:val="Normal"/>
    <w:autoRedefine/>
    <w:uiPriority w:val="39"/>
    <w:unhideWhenUsed/>
    <w:rsid w:val="006D29C0"/>
    <w:pPr>
      <w:tabs>
        <w:tab w:val="right" w:pos="9350"/>
      </w:tabs>
      <w:spacing w:after="100"/>
    </w:pPr>
  </w:style>
  <w:style w:type="paragraph" w:styleId="TOC2">
    <w:name w:val="toc 2"/>
    <w:basedOn w:val="Normal"/>
    <w:next w:val="Normal"/>
    <w:autoRedefine/>
    <w:uiPriority w:val="39"/>
    <w:unhideWhenUsed/>
    <w:rsid w:val="001D6DD3"/>
    <w:pPr>
      <w:spacing w:after="100"/>
      <w:ind w:left="240"/>
    </w:pPr>
  </w:style>
  <w:style w:type="character" w:customStyle="1" w:styleId="normaltextrun">
    <w:name w:val="normaltextrun"/>
    <w:basedOn w:val="DefaultParagraphFont"/>
    <w:rsid w:val="001D6DD3"/>
  </w:style>
  <w:style w:type="paragraph" w:customStyle="1" w:styleId="paragraph">
    <w:name w:val="paragraph"/>
    <w:basedOn w:val="Normal"/>
    <w:rsid w:val="001D6DD3"/>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59"/>
    <w:rsid w:val="009868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op">
    <w:name w:val="eop"/>
    <w:basedOn w:val="DefaultParagraphFont"/>
    <w:rsid w:val="00755EB3"/>
  </w:style>
  <w:style w:type="character" w:styleId="FollowedHyperlink">
    <w:name w:val="FollowedHyperlink"/>
    <w:basedOn w:val="DefaultParagraphFont"/>
    <w:uiPriority w:val="99"/>
    <w:semiHidden/>
    <w:unhideWhenUsed/>
    <w:rsid w:val="00755EB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408BC"/>
    <w:rPr>
      <w:b/>
      <w:bCs/>
    </w:rPr>
  </w:style>
  <w:style w:type="character" w:customStyle="1" w:styleId="CommentSubjectChar">
    <w:name w:val="Comment Subject Char"/>
    <w:basedOn w:val="CommentTextChar"/>
    <w:link w:val="CommentSubject"/>
    <w:uiPriority w:val="99"/>
    <w:semiHidden/>
    <w:rsid w:val="004408BC"/>
    <w:rPr>
      <w:rFonts w:ascii="Open Sans" w:eastAsia="Open Sans" w:hAnsi="Open Sans" w:cs="Open Sans"/>
      <w:b/>
      <w:bCs/>
      <w:sz w:val="20"/>
      <w:szCs w:val="20"/>
    </w:rPr>
  </w:style>
  <w:style w:type="paragraph" w:styleId="NormalWeb">
    <w:name w:val="Normal (Web)"/>
    <w:basedOn w:val="Normal"/>
    <w:uiPriority w:val="99"/>
    <w:unhideWhenUsed/>
    <w:rsid w:val="00572DD7"/>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041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384"/>
    <w:rPr>
      <w:rFonts w:ascii="Open Sans" w:eastAsia="Open Sans" w:hAnsi="Open Sans" w:cs="Open Sans"/>
      <w:sz w:val="24"/>
      <w:szCs w:val="24"/>
    </w:rPr>
  </w:style>
  <w:style w:type="paragraph" w:styleId="Footer">
    <w:name w:val="footer"/>
    <w:basedOn w:val="Normal"/>
    <w:link w:val="FooterChar"/>
    <w:uiPriority w:val="99"/>
    <w:unhideWhenUsed/>
    <w:rsid w:val="00041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384"/>
    <w:rPr>
      <w:rFonts w:ascii="Open Sans" w:eastAsia="Open Sans" w:hAnsi="Open Sans" w:cs="Open Sans"/>
      <w:sz w:val="24"/>
      <w:szCs w:val="24"/>
    </w:rPr>
  </w:style>
  <w:style w:type="paragraph" w:styleId="Revision">
    <w:name w:val="Revision"/>
    <w:hidden/>
    <w:uiPriority w:val="99"/>
    <w:semiHidden/>
    <w:rsid w:val="002A792A"/>
    <w:pPr>
      <w:spacing w:after="0" w:line="240" w:lineRule="auto"/>
    </w:pPr>
    <w:rPr>
      <w:rFonts w:ascii="Open Sans" w:eastAsia="Open Sans" w:hAnsi="Open Sans" w:cs="Open Sans"/>
      <w:sz w:val="24"/>
      <w:szCs w:val="24"/>
    </w:rPr>
  </w:style>
  <w:style w:type="character" w:customStyle="1" w:styleId="UnresolvedMention">
    <w:name w:val="Unresolved Mention"/>
    <w:basedOn w:val="DefaultParagraphFont"/>
    <w:uiPriority w:val="99"/>
    <w:semiHidden/>
    <w:unhideWhenUsed/>
    <w:rsid w:val="002B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3.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82d12b-5802-4ea6-be1f-0b8351c93f04" xsi:nil="true"/>
    <lcf76f155ced4ddcb4097134ff3c332f xmlns="eff0c069-b0aa-4f54-bc73-e8dc6bb8f06d">
      <Terms xmlns="http://schemas.microsoft.com/office/infopath/2007/PartnerControls"/>
    </lcf76f155ced4ddcb4097134ff3c332f>
    <SharedWithUsers xmlns="9682d12b-5802-4ea6-be1f-0b8351c93f04">
      <UserInfo>
        <DisplayName/>
        <AccountId xsi:nil="true"/>
        <AccountType/>
      </UserInfo>
    </SharedWithUser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8F7346D5C1A64FAEC8680729747F53" ma:contentTypeVersion="16" ma:contentTypeDescription="Create a new document." ma:contentTypeScope="" ma:versionID="c3d20f06dcc2f18d68403b7e1221406e">
  <xsd:schema xmlns:xsd="http://www.w3.org/2001/XMLSchema" xmlns:xs="http://www.w3.org/2001/XMLSchema" xmlns:p="http://schemas.microsoft.com/office/2006/metadata/properties" xmlns:ns2="eff0c069-b0aa-4f54-bc73-e8dc6bb8f06d" xmlns:ns3="9682d12b-5802-4ea6-be1f-0b8351c93f04" xmlns:ns4="http://schemas.microsoft.com/sharepoint/v4" targetNamespace="http://schemas.microsoft.com/office/2006/metadata/properties" ma:root="true" ma:fieldsID="c4a60c530c4fa44ccb66ba124d5ae739" ns2:_="" ns3:_="" ns4:_="">
    <xsd:import namespace="eff0c069-b0aa-4f54-bc73-e8dc6bb8f06d"/>
    <xsd:import namespace="9682d12b-5802-4ea6-be1f-0b8351c93f04"/>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0c069-b0aa-4f54-bc73-e8dc6bb8f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9eb18d0-8512-43c1-978b-efa5dabb07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2d12b-5802-4ea6-be1f-0b8351c93f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4b96af-e4c5-4f83-8a37-e17e6a08cfe8}" ma:internalName="TaxCatchAll" ma:showField="CatchAllData" ma:web="9682d12b-5802-4ea6-be1f-0b8351c93f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038BA-0F9F-418F-A1CC-635227F10B49}">
  <ds:schemaRefs>
    <ds:schemaRef ds:uri="http://purl.org/dc/dcmitype/"/>
    <ds:schemaRef ds:uri="http://schemas.microsoft.com/office/2006/documentManagement/types"/>
    <ds:schemaRef ds:uri="http://schemas.microsoft.com/sharepoint/v4"/>
    <ds:schemaRef ds:uri="9682d12b-5802-4ea6-be1f-0b8351c93f04"/>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eff0c069-b0aa-4f54-bc73-e8dc6bb8f06d"/>
  </ds:schemaRefs>
</ds:datastoreItem>
</file>

<file path=customXml/itemProps2.xml><?xml version="1.0" encoding="utf-8"?>
<ds:datastoreItem xmlns:ds="http://schemas.openxmlformats.org/officeDocument/2006/customXml" ds:itemID="{76446AD8-58F0-45C0-9474-2A2B8520A53C}">
  <ds:schemaRefs>
    <ds:schemaRef ds:uri="http://schemas.microsoft.com/sharepoint/v3/contenttype/forms"/>
  </ds:schemaRefs>
</ds:datastoreItem>
</file>

<file path=customXml/itemProps3.xml><?xml version="1.0" encoding="utf-8"?>
<ds:datastoreItem xmlns:ds="http://schemas.openxmlformats.org/officeDocument/2006/customXml" ds:itemID="{B9B0E7FB-8416-40E0-BE2B-B259D46B70A9}">
  <ds:schemaRefs>
    <ds:schemaRef ds:uri="http://schemas.openxmlformats.org/officeDocument/2006/bibliography"/>
  </ds:schemaRefs>
</ds:datastoreItem>
</file>

<file path=customXml/itemProps4.xml><?xml version="1.0" encoding="utf-8"?>
<ds:datastoreItem xmlns:ds="http://schemas.openxmlformats.org/officeDocument/2006/customXml" ds:itemID="{44297E6E-520A-48CD-A529-5B5FF12A2B69}"/>
</file>

<file path=docProps/app.xml><?xml version="1.0" encoding="utf-8"?>
<Properties xmlns="http://schemas.openxmlformats.org/officeDocument/2006/extended-properties" xmlns:vt="http://schemas.openxmlformats.org/officeDocument/2006/docPropsVTypes">
  <Template>Normal</Template>
  <TotalTime>17</TotalTime>
  <Pages>3</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Rudoff</dc:creator>
  <cp:lastModifiedBy>Anthony Procik</cp:lastModifiedBy>
  <cp:revision>15</cp:revision>
  <dcterms:created xsi:type="dcterms:W3CDTF">2023-01-11T19:47:00Z</dcterms:created>
  <dcterms:modified xsi:type="dcterms:W3CDTF">2023-04-06T13:03:00Z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0x010100A88F7346D5C1A64FAEC8680729747F53</vt:lpwstr>
  </property>
  <property fmtid="{D5CDD505-2E9C-101B-9397-08002B2CF9AE}" pid="4" name="MediaServiceImageTags">
    <vt:lpwstr/>
  </property>
  <property fmtid="{D5CDD505-2E9C-101B-9397-08002B2CF9AE}" pid="5" name="Order">
    <vt:r8>1655600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y fmtid="{D5CDD505-2E9C-101B-9397-08002B2CF9AE}" pid="11" name="_SharedFileIndex">
    <vt:lpwstr/>
  </property>
  <property fmtid="{D5CDD505-2E9C-101B-9397-08002B2CF9AE}" pid="12" name="_SourceUrl">
    <vt:lpwstr/>
  </property>
</Properties>
</file>